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6C5E" w14:textId="77777777" w:rsidR="00EA1BF1" w:rsidRPr="001E06E6" w:rsidRDefault="00EA1BF1" w:rsidP="00EA1BF1">
      <w:pPr>
        <w:spacing w:line="480" w:lineRule="auto"/>
        <w:jc w:val="center"/>
        <w:rPr>
          <w:rFonts w:cs="Times New Roman"/>
        </w:rPr>
      </w:pPr>
      <w:r w:rsidRPr="001E06E6">
        <w:rPr>
          <w:rFonts w:cs="Times New Roman"/>
        </w:rPr>
        <w:t> </w:t>
      </w:r>
    </w:p>
    <w:p w14:paraId="1E731463" w14:textId="77777777" w:rsidR="00EA1BF1" w:rsidRPr="001E06E6" w:rsidRDefault="00EA1BF1" w:rsidP="00EA1BF1">
      <w:pPr>
        <w:spacing w:line="480" w:lineRule="auto"/>
        <w:jc w:val="center"/>
        <w:rPr>
          <w:rFonts w:cs="Times New Roman"/>
        </w:rPr>
      </w:pPr>
    </w:p>
    <w:p w14:paraId="3FE1E352" w14:textId="77777777" w:rsidR="00EA1BF1" w:rsidRPr="001E06E6" w:rsidRDefault="00EA1BF1" w:rsidP="00EA1BF1">
      <w:pPr>
        <w:spacing w:line="480" w:lineRule="auto"/>
        <w:jc w:val="center"/>
        <w:rPr>
          <w:rFonts w:cs="Times New Roman"/>
        </w:rPr>
      </w:pPr>
    </w:p>
    <w:p w14:paraId="57DA93F5" w14:textId="77777777" w:rsidR="00EA1BF1" w:rsidRPr="001E06E6" w:rsidRDefault="00EA1BF1" w:rsidP="00EA1BF1">
      <w:pPr>
        <w:spacing w:line="480" w:lineRule="auto"/>
        <w:jc w:val="center"/>
        <w:rPr>
          <w:rFonts w:cs="Times New Roman"/>
        </w:rPr>
      </w:pPr>
    </w:p>
    <w:p w14:paraId="776B0FAB" w14:textId="77777777" w:rsidR="00EA1BF1" w:rsidRPr="001E06E6" w:rsidRDefault="00EA1BF1" w:rsidP="00EA1BF1">
      <w:pPr>
        <w:spacing w:line="480" w:lineRule="auto"/>
        <w:jc w:val="center"/>
        <w:rPr>
          <w:rFonts w:cs="Times New Roman"/>
        </w:rPr>
      </w:pPr>
    </w:p>
    <w:p w14:paraId="61450203" w14:textId="77777777" w:rsidR="00EA1BF1" w:rsidRPr="001E06E6" w:rsidRDefault="00EA1BF1" w:rsidP="00EA1BF1">
      <w:pPr>
        <w:spacing w:line="480" w:lineRule="auto"/>
        <w:jc w:val="center"/>
        <w:rPr>
          <w:rFonts w:cs="Times New Roman"/>
        </w:rPr>
      </w:pPr>
      <w:r w:rsidRPr="001E06E6">
        <w:rPr>
          <w:rFonts w:cs="Times New Roman"/>
        </w:rPr>
        <w:t>University of California, Santa Barbara</w:t>
      </w:r>
    </w:p>
    <w:p w14:paraId="2F6B26B3" w14:textId="77777777" w:rsidR="00EA1BF1" w:rsidRPr="001E06E6" w:rsidRDefault="00EA1BF1" w:rsidP="00EA1BF1">
      <w:pPr>
        <w:spacing w:line="480" w:lineRule="auto"/>
        <w:jc w:val="center"/>
        <w:rPr>
          <w:rFonts w:cs="Times New Roman"/>
        </w:rPr>
      </w:pPr>
      <w:r w:rsidRPr="001E06E6">
        <w:rPr>
          <w:rFonts w:cs="Times New Roman"/>
        </w:rPr>
        <w:t>Political Science Department</w:t>
      </w:r>
    </w:p>
    <w:p w14:paraId="3CB8734D" w14:textId="77777777" w:rsidR="00EA1BF1" w:rsidRPr="001E06E6" w:rsidRDefault="00EA1BF1" w:rsidP="00EA1BF1">
      <w:pPr>
        <w:spacing w:line="480" w:lineRule="auto"/>
        <w:jc w:val="center"/>
        <w:rPr>
          <w:rFonts w:cs="Times New Roman"/>
        </w:rPr>
      </w:pPr>
    </w:p>
    <w:p w14:paraId="0B2C1563" w14:textId="77777777" w:rsidR="00EA1BF1" w:rsidRPr="001E06E6" w:rsidRDefault="00EA1BF1" w:rsidP="00EA1BF1">
      <w:pPr>
        <w:spacing w:line="480" w:lineRule="auto"/>
        <w:jc w:val="center"/>
        <w:rPr>
          <w:rFonts w:cs="Times New Roman"/>
        </w:rPr>
      </w:pPr>
    </w:p>
    <w:p w14:paraId="353D2439" w14:textId="77777777" w:rsidR="00EA1BF1" w:rsidRPr="001E06E6" w:rsidRDefault="00EA1BF1" w:rsidP="00EA1BF1">
      <w:pPr>
        <w:spacing w:line="480" w:lineRule="auto"/>
        <w:jc w:val="center"/>
        <w:rPr>
          <w:rFonts w:cs="Times New Roman"/>
        </w:rPr>
      </w:pPr>
    </w:p>
    <w:p w14:paraId="05A36D76" w14:textId="77777777" w:rsidR="00EA1BF1" w:rsidRPr="001E06E6" w:rsidRDefault="00EA1BF1" w:rsidP="00EA1BF1">
      <w:pPr>
        <w:spacing w:line="480" w:lineRule="auto"/>
        <w:jc w:val="center"/>
        <w:rPr>
          <w:rFonts w:cs="Times New Roman"/>
        </w:rPr>
      </w:pPr>
    </w:p>
    <w:p w14:paraId="69AAF7AB" w14:textId="77777777" w:rsidR="00EA1BF1" w:rsidRPr="001E06E6" w:rsidRDefault="00EA1BF1" w:rsidP="00EA1BF1">
      <w:pPr>
        <w:spacing w:line="480" w:lineRule="auto"/>
        <w:jc w:val="center"/>
        <w:rPr>
          <w:rFonts w:cs="Times New Roman"/>
        </w:rPr>
      </w:pPr>
    </w:p>
    <w:p w14:paraId="5EEC56FA" w14:textId="5CEAEBD0" w:rsidR="00EA1BF1" w:rsidRPr="001E06E6" w:rsidRDefault="00054A54" w:rsidP="00EA1BF1">
      <w:pPr>
        <w:spacing w:line="480" w:lineRule="auto"/>
        <w:jc w:val="center"/>
        <w:rPr>
          <w:rFonts w:cs="Times New Roman"/>
        </w:rPr>
      </w:pPr>
      <w:r w:rsidRPr="001E06E6">
        <w:rPr>
          <w:rFonts w:cs="Times New Roman"/>
        </w:rPr>
        <w:t>Fumbling with Foreign Aid</w:t>
      </w:r>
      <w:r w:rsidR="005A6A39" w:rsidRPr="001E06E6">
        <w:rPr>
          <w:rFonts w:cs="Times New Roman"/>
        </w:rPr>
        <w:t>:</w:t>
      </w:r>
    </w:p>
    <w:p w14:paraId="2BD19854" w14:textId="2105787B" w:rsidR="00EA1BF1" w:rsidRPr="001E06E6" w:rsidRDefault="0070037F" w:rsidP="00EA1BF1">
      <w:pPr>
        <w:spacing w:line="480" w:lineRule="auto"/>
        <w:jc w:val="center"/>
        <w:rPr>
          <w:rFonts w:cs="Times New Roman"/>
        </w:rPr>
      </w:pPr>
      <w:r w:rsidRPr="001E06E6">
        <w:rPr>
          <w:rFonts w:cs="Times New Roman"/>
        </w:rPr>
        <w:t>A Taxing American Foreign Policy Issue</w:t>
      </w:r>
    </w:p>
    <w:p w14:paraId="22CD8A63" w14:textId="77777777" w:rsidR="00EA1BF1" w:rsidRPr="001E06E6" w:rsidRDefault="00EA1BF1" w:rsidP="00EA1BF1">
      <w:pPr>
        <w:spacing w:line="480" w:lineRule="auto"/>
        <w:jc w:val="center"/>
        <w:rPr>
          <w:rFonts w:cs="Times New Roman"/>
        </w:rPr>
      </w:pPr>
    </w:p>
    <w:p w14:paraId="4242B076" w14:textId="77777777" w:rsidR="00EA1BF1" w:rsidRPr="001E06E6" w:rsidRDefault="00EA1BF1" w:rsidP="00EA1BF1">
      <w:pPr>
        <w:spacing w:line="480" w:lineRule="auto"/>
        <w:jc w:val="center"/>
        <w:rPr>
          <w:rFonts w:cs="Times New Roman"/>
        </w:rPr>
      </w:pPr>
    </w:p>
    <w:p w14:paraId="13787710" w14:textId="77777777" w:rsidR="00EA1BF1" w:rsidRPr="001E06E6" w:rsidRDefault="00EA1BF1" w:rsidP="00EA1BF1">
      <w:pPr>
        <w:spacing w:line="480" w:lineRule="auto"/>
        <w:jc w:val="center"/>
        <w:rPr>
          <w:rFonts w:cs="Times New Roman"/>
        </w:rPr>
      </w:pPr>
    </w:p>
    <w:p w14:paraId="0F7C4C46" w14:textId="77777777" w:rsidR="00EA1BF1" w:rsidRPr="001E06E6" w:rsidRDefault="00EA1BF1" w:rsidP="00EA1BF1">
      <w:pPr>
        <w:spacing w:line="480" w:lineRule="auto"/>
        <w:rPr>
          <w:rFonts w:cs="Times New Roman"/>
        </w:rPr>
      </w:pPr>
    </w:p>
    <w:p w14:paraId="2E86DA65" w14:textId="77777777" w:rsidR="00EA1BF1" w:rsidRPr="001E06E6" w:rsidRDefault="00EA1BF1" w:rsidP="00EA1BF1">
      <w:pPr>
        <w:spacing w:line="480" w:lineRule="auto"/>
        <w:jc w:val="center"/>
        <w:rPr>
          <w:rFonts w:cs="Times New Roman"/>
        </w:rPr>
      </w:pPr>
    </w:p>
    <w:p w14:paraId="06751AAE" w14:textId="14824CE6" w:rsidR="00EA1BF1" w:rsidRPr="001E06E6" w:rsidRDefault="00EA1BF1" w:rsidP="00EA1BF1">
      <w:pPr>
        <w:spacing w:line="480" w:lineRule="auto"/>
        <w:jc w:val="center"/>
        <w:rPr>
          <w:rFonts w:cs="Times New Roman"/>
        </w:rPr>
      </w:pPr>
      <w:r w:rsidRPr="001E06E6">
        <w:rPr>
          <w:rFonts w:cs="Times New Roman"/>
        </w:rPr>
        <w:t>Kylie Zaechelein</w:t>
      </w:r>
    </w:p>
    <w:p w14:paraId="558D2B59" w14:textId="7D805E1E" w:rsidR="00EA1BF1" w:rsidRPr="001E06E6" w:rsidRDefault="006B4F01" w:rsidP="00EA1BF1">
      <w:pPr>
        <w:spacing w:line="480" w:lineRule="auto"/>
        <w:jc w:val="center"/>
        <w:rPr>
          <w:rFonts w:cs="Times New Roman"/>
        </w:rPr>
      </w:pPr>
      <w:r w:rsidRPr="001E06E6">
        <w:rPr>
          <w:rFonts w:cs="Times New Roman"/>
        </w:rPr>
        <w:t>June 7, 2017</w:t>
      </w:r>
    </w:p>
    <w:p w14:paraId="59ADE22A" w14:textId="77777777" w:rsidR="00862C31" w:rsidRPr="001E06E6" w:rsidRDefault="006B4F01" w:rsidP="00862C31">
      <w:pPr>
        <w:spacing w:line="480" w:lineRule="auto"/>
        <w:jc w:val="center"/>
        <w:rPr>
          <w:rFonts w:cs="Times New Roman"/>
        </w:rPr>
      </w:pPr>
      <w:bookmarkStart w:id="0" w:name="_GoBack"/>
      <w:bookmarkEnd w:id="0"/>
      <w:r w:rsidRPr="001E06E6">
        <w:rPr>
          <w:rFonts w:cs="Times New Roman"/>
        </w:rPr>
        <w:t>Political Science 127</w:t>
      </w:r>
      <w:r w:rsidR="00EA1BF1" w:rsidRPr="001E06E6">
        <w:rPr>
          <w:rFonts w:cs="Times New Roman"/>
        </w:rPr>
        <w:t xml:space="preserve"> – </w:t>
      </w:r>
      <w:r w:rsidRPr="001E06E6">
        <w:rPr>
          <w:rFonts w:cs="Times New Roman"/>
        </w:rPr>
        <w:t>American Foreign</w:t>
      </w:r>
      <w:r w:rsidR="00EA1BF1" w:rsidRPr="001E06E6">
        <w:rPr>
          <w:rFonts w:cs="Times New Roman"/>
        </w:rPr>
        <w:t xml:space="preserve"> Policy</w:t>
      </w:r>
    </w:p>
    <w:p w14:paraId="43B0F3D4" w14:textId="57820B5E" w:rsidR="000F1BA0" w:rsidRPr="001E06E6" w:rsidRDefault="00A85D4D" w:rsidP="00385B3F">
      <w:pPr>
        <w:spacing w:line="480" w:lineRule="auto"/>
        <w:ind w:firstLine="720"/>
        <w:rPr>
          <w:rFonts w:eastAsia="Times New Roman" w:cs="Times New Roman"/>
        </w:rPr>
      </w:pPr>
      <w:r w:rsidRPr="001E06E6">
        <w:rPr>
          <w:rFonts w:eastAsia="Times New Roman" w:cs="Times New Roman"/>
        </w:rPr>
        <w:lastRenderedPageBreak/>
        <w:t>“</w:t>
      </w:r>
      <w:r w:rsidR="0026711F" w:rsidRPr="001E06E6">
        <w:rPr>
          <w:rFonts w:eastAsia="Times New Roman" w:cs="Times New Roman"/>
        </w:rPr>
        <w:t>F</w:t>
      </w:r>
      <w:r w:rsidRPr="001E06E6">
        <w:rPr>
          <w:rFonts w:eastAsia="Times New Roman" w:cs="Times New Roman"/>
        </w:rPr>
        <w:t>oreign aid is a method by which the United States maintains a position of influence and control around the world</w:t>
      </w:r>
      <w:r w:rsidR="008C790A" w:rsidRPr="001E06E6">
        <w:rPr>
          <w:rFonts w:eastAsia="Times New Roman" w:cs="Times New Roman"/>
        </w:rPr>
        <w:t>.</w:t>
      </w:r>
      <w:r w:rsidRPr="001E06E6">
        <w:rPr>
          <w:rFonts w:eastAsia="Times New Roman" w:cs="Times New Roman"/>
        </w:rPr>
        <w:t>”</w:t>
      </w:r>
      <w:r w:rsidR="008C790A" w:rsidRPr="001E06E6">
        <w:rPr>
          <w:rFonts w:eastAsia="Times New Roman" w:cs="Times New Roman"/>
        </w:rPr>
        <w:t xml:space="preserve"> </w:t>
      </w:r>
      <w:r w:rsidR="0026711F" w:rsidRPr="001E06E6">
        <w:rPr>
          <w:rFonts w:eastAsia="Times New Roman" w:cs="Times New Roman"/>
        </w:rPr>
        <w:t>While John F. Kennedy may have been correct when he made that statement, the United States has changed a lot since then. W</w:t>
      </w:r>
      <w:r w:rsidR="00AB34FE" w:rsidRPr="001E06E6">
        <w:rPr>
          <w:rFonts w:eastAsia="Times New Roman" w:cs="Times New Roman"/>
        </w:rPr>
        <w:t>ith an</w:t>
      </w:r>
      <w:r w:rsidR="00B82BF9" w:rsidRPr="001E06E6">
        <w:rPr>
          <w:rFonts w:eastAsia="Times New Roman" w:cs="Times New Roman"/>
        </w:rPr>
        <w:t xml:space="preserve"> increasing national debt, </w:t>
      </w:r>
      <w:r w:rsidR="009220FE" w:rsidRPr="001E06E6">
        <w:rPr>
          <w:rFonts w:eastAsia="Times New Roman" w:cs="Times New Roman"/>
        </w:rPr>
        <w:t>fluctuating</w:t>
      </w:r>
      <w:r w:rsidR="00B82BF9" w:rsidRPr="001E06E6">
        <w:rPr>
          <w:rFonts w:eastAsia="Times New Roman" w:cs="Times New Roman"/>
        </w:rPr>
        <w:t xml:space="preserve"> </w:t>
      </w:r>
      <w:r w:rsidR="00A148B1">
        <w:rPr>
          <w:rFonts w:eastAsia="Times New Roman" w:cs="Times New Roman"/>
        </w:rPr>
        <w:t>economy, volatile</w:t>
      </w:r>
      <w:r w:rsidR="00745E7A" w:rsidRPr="001E06E6">
        <w:rPr>
          <w:rFonts w:eastAsia="Times New Roman" w:cs="Times New Roman"/>
        </w:rPr>
        <w:t xml:space="preserve"> </w:t>
      </w:r>
      <w:r w:rsidR="00B82BF9" w:rsidRPr="001E06E6">
        <w:rPr>
          <w:rFonts w:eastAsia="Times New Roman" w:cs="Times New Roman"/>
        </w:rPr>
        <w:t xml:space="preserve">job </w:t>
      </w:r>
      <w:r w:rsidR="00745E7A" w:rsidRPr="001E06E6">
        <w:rPr>
          <w:rFonts w:eastAsia="Times New Roman" w:cs="Times New Roman"/>
        </w:rPr>
        <w:t>market</w:t>
      </w:r>
      <w:r w:rsidR="00B82BF9" w:rsidRPr="001E06E6">
        <w:rPr>
          <w:rFonts w:eastAsia="Times New Roman" w:cs="Times New Roman"/>
        </w:rPr>
        <w:t xml:space="preserve">, </w:t>
      </w:r>
      <w:r w:rsidR="00AB34FE" w:rsidRPr="001E06E6">
        <w:rPr>
          <w:rFonts w:eastAsia="Times New Roman" w:cs="Times New Roman"/>
        </w:rPr>
        <w:t xml:space="preserve">highly polarized political parties, </w:t>
      </w:r>
      <w:r w:rsidR="00B82BF9" w:rsidRPr="001E06E6">
        <w:rPr>
          <w:rFonts w:eastAsia="Times New Roman" w:cs="Times New Roman"/>
        </w:rPr>
        <w:t xml:space="preserve">and inability to combat </w:t>
      </w:r>
      <w:r w:rsidR="00A148B1">
        <w:rPr>
          <w:rFonts w:eastAsia="Times New Roman" w:cs="Times New Roman"/>
        </w:rPr>
        <w:t xml:space="preserve">stateside </w:t>
      </w:r>
      <w:r w:rsidR="00B82BF9" w:rsidRPr="001E06E6">
        <w:rPr>
          <w:rFonts w:eastAsia="Times New Roman" w:cs="Times New Roman"/>
        </w:rPr>
        <w:t>terrorism</w:t>
      </w:r>
      <w:r w:rsidR="00735311">
        <w:rPr>
          <w:rFonts w:eastAsia="Times New Roman" w:cs="Times New Roman"/>
        </w:rPr>
        <w:t>,</w:t>
      </w:r>
      <w:r w:rsidR="00B82BF9" w:rsidRPr="001E06E6">
        <w:rPr>
          <w:rFonts w:eastAsia="Times New Roman" w:cs="Times New Roman"/>
        </w:rPr>
        <w:t xml:space="preserve"> </w:t>
      </w:r>
      <w:r w:rsidR="00AB34FE" w:rsidRPr="001E06E6">
        <w:rPr>
          <w:rFonts w:eastAsia="Times New Roman" w:cs="Times New Roman"/>
        </w:rPr>
        <w:t xml:space="preserve">the United States fails to exemplify </w:t>
      </w:r>
      <w:r w:rsidR="00A148B1">
        <w:rPr>
          <w:rFonts w:eastAsia="Times New Roman" w:cs="Times New Roman"/>
        </w:rPr>
        <w:t xml:space="preserve">domestic </w:t>
      </w:r>
      <w:r w:rsidR="00AB34FE" w:rsidRPr="001E06E6">
        <w:rPr>
          <w:rFonts w:eastAsia="Times New Roman" w:cs="Times New Roman"/>
        </w:rPr>
        <w:t>control.</w:t>
      </w:r>
      <w:r w:rsidR="00851976" w:rsidRPr="001E06E6">
        <w:rPr>
          <w:rFonts w:eastAsia="Times New Roman" w:cs="Times New Roman"/>
        </w:rPr>
        <w:t xml:space="preserve"> </w:t>
      </w:r>
      <w:r w:rsidR="00674B0C" w:rsidRPr="001E06E6">
        <w:rPr>
          <w:rFonts w:eastAsia="Times New Roman" w:cs="Times New Roman"/>
        </w:rPr>
        <w:t xml:space="preserve">The United States is judged for </w:t>
      </w:r>
      <w:r w:rsidR="00010611" w:rsidRPr="001E06E6">
        <w:rPr>
          <w:rFonts w:eastAsia="Times New Roman" w:cs="Times New Roman"/>
        </w:rPr>
        <w:t>all of its decisions and involvement</w:t>
      </w:r>
      <w:r w:rsidR="00674B0C" w:rsidRPr="001E06E6">
        <w:rPr>
          <w:rFonts w:eastAsia="Times New Roman" w:cs="Times New Roman"/>
        </w:rPr>
        <w:t>s</w:t>
      </w:r>
      <w:r w:rsidR="00044BB3" w:rsidRPr="001E06E6">
        <w:rPr>
          <w:rFonts w:eastAsia="Times New Roman" w:cs="Times New Roman"/>
        </w:rPr>
        <w:t>,</w:t>
      </w:r>
      <w:r w:rsidR="00674B0C" w:rsidRPr="001E06E6">
        <w:rPr>
          <w:rFonts w:eastAsia="Times New Roman" w:cs="Times New Roman"/>
        </w:rPr>
        <w:t xml:space="preserve"> including </w:t>
      </w:r>
      <w:r w:rsidR="007E54D6" w:rsidRPr="001E06E6">
        <w:rPr>
          <w:rFonts w:eastAsia="Times New Roman" w:cs="Times New Roman"/>
        </w:rPr>
        <w:t xml:space="preserve">the allocation of funds to foreign countries. </w:t>
      </w:r>
      <w:r w:rsidR="003E057E">
        <w:rPr>
          <w:rFonts w:eastAsia="Times New Roman" w:cs="Times New Roman"/>
        </w:rPr>
        <w:t xml:space="preserve">The allocation of funds to foreign countries, known as foreign aid, </w:t>
      </w:r>
      <w:r w:rsidR="00531296">
        <w:rPr>
          <w:rFonts w:eastAsia="Times New Roman" w:cs="Times New Roman"/>
        </w:rPr>
        <w:t>is</w:t>
      </w:r>
      <w:r w:rsidR="00B104AD">
        <w:rPr>
          <w:rFonts w:eastAsia="Times New Roman" w:cs="Times New Roman"/>
        </w:rPr>
        <w:t xml:space="preserve"> </w:t>
      </w:r>
      <w:r w:rsidR="009D1670">
        <w:rPr>
          <w:rFonts w:eastAsia="Times New Roman" w:cs="Times New Roman"/>
        </w:rPr>
        <w:t>largely</w:t>
      </w:r>
      <w:r w:rsidR="00B104AD">
        <w:rPr>
          <w:rFonts w:eastAsia="Times New Roman" w:cs="Times New Roman"/>
        </w:rPr>
        <w:t xml:space="preserve"> directed toward changes of development in </w:t>
      </w:r>
      <w:r w:rsidR="009D1670">
        <w:rPr>
          <w:rFonts w:eastAsia="Times New Roman" w:cs="Times New Roman"/>
        </w:rPr>
        <w:t>underprivileged</w:t>
      </w:r>
      <w:r w:rsidR="00B104AD">
        <w:rPr>
          <w:rFonts w:eastAsia="Times New Roman" w:cs="Times New Roman"/>
        </w:rPr>
        <w:t xml:space="preserve"> countries. </w:t>
      </w:r>
      <w:r w:rsidR="007E54D6" w:rsidRPr="001E06E6">
        <w:rPr>
          <w:rFonts w:eastAsia="Times New Roman" w:cs="Times New Roman"/>
        </w:rPr>
        <w:t xml:space="preserve">As pointed out by Moosa Elayah (2016), </w:t>
      </w:r>
      <w:r w:rsidR="000F1BA0" w:rsidRPr="001E06E6">
        <w:rPr>
          <w:rFonts w:eastAsia="Times New Roman" w:cs="Times New Roman"/>
        </w:rPr>
        <w:t>an ongoing extensive discussion has been repeatedly occurring in the media on the lack of effectiveness of foreign development aid</w:t>
      </w:r>
      <w:r w:rsidR="004D1201" w:rsidRPr="001E06E6">
        <w:rPr>
          <w:rFonts w:eastAsia="Times New Roman" w:cs="Times New Roman"/>
        </w:rPr>
        <w:t xml:space="preserve"> for several decades now</w:t>
      </w:r>
      <w:r w:rsidR="000F1BA0" w:rsidRPr="001E06E6">
        <w:rPr>
          <w:rFonts w:eastAsia="Times New Roman" w:cs="Times New Roman"/>
        </w:rPr>
        <w:t xml:space="preserve">. </w:t>
      </w:r>
      <w:r w:rsidR="004D1201" w:rsidRPr="001E06E6">
        <w:rPr>
          <w:rFonts w:eastAsia="Times New Roman" w:cs="Times New Roman"/>
        </w:rPr>
        <w:t>These</w:t>
      </w:r>
      <w:r w:rsidR="000F1BA0" w:rsidRPr="001E06E6">
        <w:rPr>
          <w:rFonts w:eastAsia="Times New Roman" w:cs="Times New Roman"/>
        </w:rPr>
        <w:t xml:space="preserve"> discussions may </w:t>
      </w:r>
      <w:r w:rsidR="004D1201" w:rsidRPr="001E06E6">
        <w:rPr>
          <w:rFonts w:eastAsia="Times New Roman" w:cs="Times New Roman"/>
        </w:rPr>
        <w:t xml:space="preserve">be what </w:t>
      </w:r>
      <w:r w:rsidR="000F1BA0" w:rsidRPr="001E06E6">
        <w:rPr>
          <w:rFonts w:eastAsia="Times New Roman" w:cs="Times New Roman"/>
        </w:rPr>
        <w:t xml:space="preserve">have contributed to the contradictory conclusions </w:t>
      </w:r>
      <w:r w:rsidR="004D1201" w:rsidRPr="001E06E6">
        <w:rPr>
          <w:rFonts w:eastAsia="Times New Roman" w:cs="Times New Roman"/>
        </w:rPr>
        <w:t>made</w:t>
      </w:r>
      <w:r w:rsidR="000F1BA0" w:rsidRPr="001E06E6">
        <w:rPr>
          <w:rFonts w:eastAsia="Times New Roman" w:cs="Times New Roman"/>
        </w:rPr>
        <w:t xml:space="preserve"> </w:t>
      </w:r>
      <w:r w:rsidR="004D1201" w:rsidRPr="001E06E6">
        <w:rPr>
          <w:rFonts w:eastAsia="Times New Roman" w:cs="Times New Roman"/>
        </w:rPr>
        <w:t>in</w:t>
      </w:r>
      <w:r w:rsidR="000F1BA0" w:rsidRPr="001E06E6">
        <w:rPr>
          <w:rFonts w:eastAsia="Times New Roman" w:cs="Times New Roman"/>
        </w:rPr>
        <w:t xml:space="preserve"> regard to what reasonable and acceptable justifications are for granting assistance</w:t>
      </w:r>
      <w:r w:rsidR="004D1201" w:rsidRPr="001E06E6">
        <w:rPr>
          <w:rFonts w:eastAsia="Times New Roman" w:cs="Times New Roman"/>
        </w:rPr>
        <w:t xml:space="preserve"> abroad</w:t>
      </w:r>
      <w:r w:rsidR="000F1BA0" w:rsidRPr="001E06E6">
        <w:rPr>
          <w:rFonts w:eastAsia="Times New Roman" w:cs="Times New Roman"/>
        </w:rPr>
        <w:t xml:space="preserve">. </w:t>
      </w:r>
      <w:r w:rsidR="00B41722" w:rsidRPr="001E06E6">
        <w:rPr>
          <w:rFonts w:eastAsia="Times New Roman" w:cs="Times New Roman"/>
        </w:rPr>
        <w:t xml:space="preserve">One of the biggest challenges facing the United States today in regards to foreign affairs remains the ineffectiveness of foreign aid interventions in developing countries. </w:t>
      </w:r>
      <w:r w:rsidR="00280617" w:rsidRPr="001E06E6">
        <w:rPr>
          <w:rFonts w:eastAsia="Times New Roman" w:cs="Times New Roman"/>
        </w:rPr>
        <w:t xml:space="preserve">By </w:t>
      </w:r>
      <w:r w:rsidR="002E68A3" w:rsidRPr="001E06E6">
        <w:rPr>
          <w:rFonts w:eastAsia="Times New Roman" w:cs="Times New Roman"/>
        </w:rPr>
        <w:t>developing levels of need, incorporating financial caps</w:t>
      </w:r>
      <w:r w:rsidR="003D366E" w:rsidRPr="001E06E6">
        <w:rPr>
          <w:rFonts w:eastAsia="Times New Roman" w:cs="Times New Roman"/>
        </w:rPr>
        <w:t xml:space="preserve">, and formulating an objective with an end goal before </w:t>
      </w:r>
      <w:r w:rsidR="00CB492E" w:rsidRPr="001E06E6">
        <w:rPr>
          <w:rFonts w:eastAsia="Times New Roman" w:cs="Times New Roman"/>
        </w:rPr>
        <w:t>involving</w:t>
      </w:r>
      <w:r w:rsidR="003D366E" w:rsidRPr="001E06E6">
        <w:rPr>
          <w:rFonts w:eastAsia="Times New Roman" w:cs="Times New Roman"/>
        </w:rPr>
        <w:t xml:space="preserve"> itself in another country’s affairs, the United States can </w:t>
      </w:r>
      <w:r w:rsidR="00292840" w:rsidRPr="001E06E6">
        <w:rPr>
          <w:rFonts w:eastAsia="Times New Roman" w:cs="Times New Roman"/>
        </w:rPr>
        <w:t>rethink</w:t>
      </w:r>
      <w:r w:rsidR="00B41722" w:rsidRPr="001E06E6">
        <w:rPr>
          <w:rFonts w:eastAsia="Times New Roman" w:cs="Times New Roman"/>
        </w:rPr>
        <w:t xml:space="preserve"> </w:t>
      </w:r>
      <w:r w:rsidR="005574CE" w:rsidRPr="001E06E6">
        <w:rPr>
          <w:rFonts w:eastAsia="Times New Roman" w:cs="Times New Roman"/>
        </w:rPr>
        <w:t xml:space="preserve">foreign aid contributions to make them more effective and worthwhile. </w:t>
      </w:r>
    </w:p>
    <w:p w14:paraId="458AF132" w14:textId="7328101D" w:rsidR="00FA7889" w:rsidRPr="001E06E6" w:rsidRDefault="00E84EE0" w:rsidP="0076346B">
      <w:pPr>
        <w:spacing w:line="480" w:lineRule="auto"/>
      </w:pPr>
      <w:r w:rsidRPr="001E06E6">
        <w:tab/>
      </w:r>
      <w:r w:rsidR="001375F5" w:rsidRPr="001E06E6">
        <w:t xml:space="preserve">To understand why foreign aid </w:t>
      </w:r>
      <w:r w:rsidR="00D6447D" w:rsidRPr="001E06E6">
        <w:t xml:space="preserve">remains an important foreign policy issue, the concept first needs to be defined. </w:t>
      </w:r>
      <w:r w:rsidR="00862C31" w:rsidRPr="001E06E6">
        <w:t xml:space="preserve">Foreign aid can be defined as money, </w:t>
      </w:r>
      <w:r w:rsidR="00420529" w:rsidRPr="001E06E6">
        <w:t>materials, services</w:t>
      </w:r>
      <w:r w:rsidR="00862C31" w:rsidRPr="001E06E6">
        <w:t xml:space="preserve">, or other resources given or lent by one country to another. </w:t>
      </w:r>
      <w:r w:rsidR="008766B7" w:rsidRPr="001E06E6">
        <w:t>Elayah (2016) highlights that f</w:t>
      </w:r>
      <w:r w:rsidR="00905A4C" w:rsidRPr="001E06E6">
        <w:t>inancial donations are often put toward economic aid, military growth, security, an</w:t>
      </w:r>
      <w:r w:rsidR="00E0333C" w:rsidRPr="001E06E6">
        <w:t xml:space="preserve">d political aid for unstable nations. </w:t>
      </w:r>
      <w:r w:rsidR="00580387" w:rsidRPr="001E06E6">
        <w:t xml:space="preserve">Bovard (1986) states that “foreign aid programs have been perpetuated and expanded not because they have succeeded, but because giving foreign aid still seems like a good </w:t>
      </w:r>
      <w:r w:rsidR="00580387" w:rsidRPr="001E06E6">
        <w:lastRenderedPageBreak/>
        <w:t xml:space="preserve">idea.” </w:t>
      </w:r>
      <w:r w:rsidR="00CF21BB" w:rsidRPr="001E06E6">
        <w:t>Unstable</w:t>
      </w:r>
      <w:r w:rsidR="00FB6139" w:rsidRPr="001E06E6">
        <w:t xml:space="preserve"> nations </w:t>
      </w:r>
      <w:r w:rsidR="0092223B" w:rsidRPr="001E06E6">
        <w:t xml:space="preserve">require assistance to develop their economies in order to </w:t>
      </w:r>
      <w:r w:rsidR="007D6690" w:rsidRPr="001E06E6">
        <w:t xml:space="preserve">become self-sufficient and </w:t>
      </w:r>
      <w:r w:rsidR="0092223B" w:rsidRPr="001E06E6">
        <w:t xml:space="preserve">partake in successful trade negotiations in the future. </w:t>
      </w:r>
      <w:r w:rsidR="006756AF" w:rsidRPr="001E06E6">
        <w:t xml:space="preserve">Due to their unstable nature, </w:t>
      </w:r>
      <w:r w:rsidR="007D6690" w:rsidRPr="001E06E6">
        <w:t>developing countries use a portion of the financial aid to build up their militaries in order to provide security to their country from foreign threats.</w:t>
      </w:r>
      <w:r w:rsidR="00281106" w:rsidRPr="001E06E6">
        <w:t xml:space="preserve"> </w:t>
      </w:r>
      <w:r w:rsidR="00CB492E" w:rsidRPr="001E06E6">
        <w:t xml:space="preserve">Elayah (2016) also states that “a large part of the aid programs have been directed to facing the challenges of development, and to fighting poverty by implementing programs to develop the required human resources to intensify the capacities of governmental institutions and the various civil society organizations in the recipient countries.” </w:t>
      </w:r>
      <w:r w:rsidR="006928B7" w:rsidRPr="001E06E6">
        <w:t xml:space="preserve">There is no doubt that third world countries need assistance in order to become self-sufficient nations; however, a definitive line needs to be drawn. </w:t>
      </w:r>
    </w:p>
    <w:p w14:paraId="1863A7A3" w14:textId="62C51450" w:rsidR="005C383A" w:rsidRPr="001E06E6" w:rsidRDefault="00A37A25" w:rsidP="005C383A">
      <w:pPr>
        <w:spacing w:line="480" w:lineRule="auto"/>
        <w:rPr>
          <w:rFonts w:eastAsia="Times New Roman" w:cs="Times New Roman"/>
        </w:rPr>
      </w:pPr>
      <w:r w:rsidRPr="001E06E6">
        <w:tab/>
      </w:r>
      <w:r w:rsidR="000007C6" w:rsidRPr="001E06E6">
        <w:t xml:space="preserve">In March of 2017, President Donald Trump issued an executive order on a comprehensive plan for reorganizing the executive branch. </w:t>
      </w:r>
      <w:r w:rsidR="00723000" w:rsidRPr="001E06E6">
        <w:t xml:space="preserve">The Office of the Press Secretary (2017), </w:t>
      </w:r>
      <w:r w:rsidR="008A5E16" w:rsidRPr="001E06E6">
        <w:t>released President Trump’s executive order, “intended to improve the efficiency, effectiveness, and accountability of the executive branch by directing the Director of the Office of Management and Budget” to propose a plan to reorganize governmental functions and eliminate unnecessary agencies, components of agencies, and agency programs.</w:t>
      </w:r>
      <w:r w:rsidR="006D0576" w:rsidRPr="001E06E6">
        <w:t xml:space="preserve"> Within the budget blueprint, America First, set forth by the Office of Management and Budget, </w:t>
      </w:r>
      <w:r w:rsidR="00F57079" w:rsidRPr="001E06E6">
        <w:t xml:space="preserve">President Trump included a message claiming that the budget consists of a reduction strategy. President Trump (2017) writes, </w:t>
      </w:r>
      <w:r w:rsidR="00F57079" w:rsidRPr="001E06E6">
        <w:rPr>
          <w:rFonts w:eastAsia="Times New Roman" w:cs="Times New Roman"/>
        </w:rPr>
        <w:t>“O</w:t>
      </w:r>
      <w:r w:rsidR="00F57079" w:rsidRPr="0067130C">
        <w:rPr>
          <w:rFonts w:eastAsia="Times New Roman" w:cs="Times New Roman"/>
        </w:rPr>
        <w:t>ur Budget Blueprint insists on $54 billion in reductions to non-Defense programs. We are going to do more with less, and make the Government lean and accountable to the people. This includes deep cuts to foreign aid. It is time to prioritize the security and well-being of Americans, and to ask the rest of the world to step up and pay its fair share</w:t>
      </w:r>
      <w:r w:rsidR="00F57079" w:rsidRPr="001E06E6">
        <w:rPr>
          <w:rFonts w:eastAsia="Times New Roman" w:cs="Times New Roman"/>
        </w:rPr>
        <w:t>” (2)</w:t>
      </w:r>
      <w:r w:rsidR="00F57079" w:rsidRPr="0067130C">
        <w:rPr>
          <w:rFonts w:eastAsia="Times New Roman" w:cs="Times New Roman"/>
        </w:rPr>
        <w:t xml:space="preserve">. </w:t>
      </w:r>
      <w:r w:rsidR="00F57079" w:rsidRPr="001E06E6">
        <w:t xml:space="preserve">While </w:t>
      </w:r>
      <w:r w:rsidR="00DB7B24">
        <w:t xml:space="preserve">President </w:t>
      </w:r>
      <w:r w:rsidR="00F57079" w:rsidRPr="001E06E6">
        <w:t xml:space="preserve">Trump’s vision to strengthen the United States by withdrawing financial support from </w:t>
      </w:r>
      <w:r w:rsidR="00F57079" w:rsidRPr="001E06E6">
        <w:lastRenderedPageBreak/>
        <w:t xml:space="preserve">other countries may seem beneficial, the United States </w:t>
      </w:r>
      <w:r w:rsidR="00653AB0" w:rsidRPr="001E06E6">
        <w:t xml:space="preserve">still </w:t>
      </w:r>
      <w:r w:rsidR="00F57079" w:rsidRPr="001E06E6">
        <w:t xml:space="preserve">needs </w:t>
      </w:r>
      <w:r w:rsidR="00CC10BA" w:rsidRPr="001E06E6">
        <w:t xml:space="preserve">to find </w:t>
      </w:r>
      <w:r w:rsidR="00F57079" w:rsidRPr="001E06E6">
        <w:t>a</w:t>
      </w:r>
      <w:r w:rsidR="00CC10BA" w:rsidRPr="001E06E6">
        <w:t>n alternative</w:t>
      </w:r>
      <w:r w:rsidR="00F57079" w:rsidRPr="001E06E6">
        <w:t xml:space="preserve"> way to maintain foreign allies and help countries who cannot help themselves. </w:t>
      </w:r>
    </w:p>
    <w:p w14:paraId="04688C95" w14:textId="6F8EA611" w:rsidR="008A5E16" w:rsidRPr="001E06E6" w:rsidRDefault="00091FAE" w:rsidP="002C41AE">
      <w:pPr>
        <w:spacing w:line="480" w:lineRule="auto"/>
        <w:ind w:firstLine="720"/>
        <w:rPr>
          <w:rFonts w:eastAsia="Times New Roman" w:cs="Times New Roman"/>
        </w:rPr>
      </w:pPr>
      <w:r w:rsidRPr="001E06E6">
        <w:rPr>
          <w:rFonts w:eastAsia="Times New Roman" w:cs="Times New Roman"/>
        </w:rPr>
        <w:t xml:space="preserve">The goal of the America First budget outline is to take steps to </w:t>
      </w:r>
      <w:r w:rsidR="00B015C5" w:rsidRPr="001E06E6">
        <w:rPr>
          <w:rFonts w:eastAsia="Times New Roman" w:cs="Times New Roman"/>
        </w:rPr>
        <w:t xml:space="preserve">advance the national </w:t>
      </w:r>
      <w:r w:rsidR="00CB492E" w:rsidRPr="001E06E6">
        <w:rPr>
          <w:rFonts w:eastAsia="Times New Roman" w:cs="Times New Roman"/>
        </w:rPr>
        <w:t>security</w:t>
      </w:r>
      <w:r w:rsidR="00B015C5" w:rsidRPr="001E06E6">
        <w:rPr>
          <w:rFonts w:eastAsia="Times New Roman" w:cs="Times New Roman"/>
        </w:rPr>
        <w:t xml:space="preserve"> interests of</w:t>
      </w:r>
      <w:r w:rsidRPr="001E06E6">
        <w:rPr>
          <w:rFonts w:eastAsia="Times New Roman" w:cs="Times New Roman"/>
        </w:rPr>
        <w:t xml:space="preserve"> the United States</w:t>
      </w:r>
      <w:r w:rsidR="00B015C5" w:rsidRPr="001E06E6">
        <w:rPr>
          <w:rFonts w:eastAsia="Times New Roman" w:cs="Times New Roman"/>
        </w:rPr>
        <w:t xml:space="preserve"> and ensure that all foreign funding is essential and productive.</w:t>
      </w:r>
      <w:r w:rsidRPr="001E06E6">
        <w:rPr>
          <w:rFonts w:eastAsia="Times New Roman" w:cs="Times New Roman"/>
        </w:rPr>
        <w:t xml:space="preserve"> As part of the $54 billion reductions, </w:t>
      </w:r>
      <w:r w:rsidR="00416088" w:rsidRPr="001E06E6">
        <w:rPr>
          <w:rFonts w:eastAsia="Times New Roman" w:cs="Times New Roman"/>
        </w:rPr>
        <w:t xml:space="preserve">the Office of Management and Budget (2017) states that </w:t>
      </w:r>
      <w:r w:rsidRPr="001E06E6">
        <w:rPr>
          <w:rFonts w:eastAsia="Times New Roman" w:cs="Times New Roman"/>
        </w:rPr>
        <w:t>“</w:t>
      </w:r>
      <w:r w:rsidR="00BC0079" w:rsidRPr="001E06E6">
        <w:rPr>
          <w:rFonts w:eastAsia="Times New Roman" w:cs="Times New Roman"/>
        </w:rPr>
        <w:t>the Budget seeks to reduce or end direct funding for international organizations whose missions do not substantially advance U.S. foreign policy interests, are duplicative, or are not well-managed</w:t>
      </w:r>
      <w:r w:rsidRPr="001E06E6">
        <w:rPr>
          <w:rFonts w:eastAsia="Times New Roman" w:cs="Times New Roman"/>
        </w:rPr>
        <w:t>” (33)</w:t>
      </w:r>
      <w:r w:rsidR="00BC0079" w:rsidRPr="001E06E6">
        <w:rPr>
          <w:rFonts w:eastAsia="Times New Roman" w:cs="Times New Roman"/>
        </w:rPr>
        <w:t xml:space="preserve">. These steps to reduce foreign assistance </w:t>
      </w:r>
      <w:r w:rsidR="00E10228" w:rsidRPr="001E06E6">
        <w:rPr>
          <w:rFonts w:eastAsia="Times New Roman" w:cs="Times New Roman"/>
        </w:rPr>
        <w:t xml:space="preserve">are intended to </w:t>
      </w:r>
      <w:r w:rsidR="00BC0079" w:rsidRPr="001E06E6">
        <w:rPr>
          <w:rFonts w:eastAsia="Times New Roman" w:cs="Times New Roman"/>
        </w:rPr>
        <w:t xml:space="preserve">free up funding for critical priorities </w:t>
      </w:r>
      <w:r w:rsidR="00E10228" w:rsidRPr="001E06E6">
        <w:rPr>
          <w:rFonts w:eastAsia="Times New Roman" w:cs="Times New Roman"/>
        </w:rPr>
        <w:t>domestically, which would in turn put</w:t>
      </w:r>
      <w:r w:rsidR="00BC0079" w:rsidRPr="001E06E6">
        <w:rPr>
          <w:rFonts w:eastAsia="Times New Roman" w:cs="Times New Roman"/>
        </w:rPr>
        <w:t xml:space="preserve"> America first. </w:t>
      </w:r>
      <w:r w:rsidR="00D027D2" w:rsidRPr="001E06E6">
        <w:rPr>
          <w:rFonts w:eastAsia="Times New Roman" w:cs="Times New Roman"/>
        </w:rPr>
        <w:t>The Office of Management and Budget (2017) also lays out that the President’s 2018 budget would shift</w:t>
      </w:r>
      <w:r w:rsidR="00BC0079" w:rsidRPr="00162168">
        <w:rPr>
          <w:rFonts w:eastAsia="Times New Roman" w:cs="Times New Roman"/>
        </w:rPr>
        <w:t xml:space="preserve"> some foreign military assistance from grants to loans in order to reduce costs for the U.S. taxpayer, while potentially allowing recipients to purchase more American-made weaponry with U.S. assistance, but on a repayable basis</w:t>
      </w:r>
      <w:r w:rsidR="00D027D2" w:rsidRPr="001E06E6">
        <w:rPr>
          <w:rFonts w:eastAsia="Times New Roman" w:cs="Times New Roman"/>
        </w:rPr>
        <w:t xml:space="preserve"> (34)</w:t>
      </w:r>
      <w:r w:rsidR="00BC0079" w:rsidRPr="00162168">
        <w:rPr>
          <w:rFonts w:eastAsia="Times New Roman" w:cs="Times New Roman"/>
        </w:rPr>
        <w:t xml:space="preserve">. </w:t>
      </w:r>
      <w:r w:rsidR="009B4EF0" w:rsidRPr="001E06E6">
        <w:rPr>
          <w:rFonts w:eastAsia="Times New Roman" w:cs="Times New Roman"/>
        </w:rPr>
        <w:t xml:space="preserve">While this policy </w:t>
      </w:r>
      <w:r w:rsidR="00827370" w:rsidRPr="001E06E6">
        <w:rPr>
          <w:rFonts w:eastAsia="Times New Roman" w:cs="Times New Roman"/>
        </w:rPr>
        <w:t xml:space="preserve">takes an initial step in reducing unnecessary foreign aid spending, the plan is too vague and </w:t>
      </w:r>
      <w:r w:rsidR="005D3A4A" w:rsidRPr="001E06E6">
        <w:rPr>
          <w:rFonts w:eastAsia="Times New Roman" w:cs="Times New Roman"/>
        </w:rPr>
        <w:t xml:space="preserve">fails to create a long term solution. </w:t>
      </w:r>
    </w:p>
    <w:p w14:paraId="53575024" w14:textId="52545A49" w:rsidR="005455CD" w:rsidRPr="001E06E6" w:rsidRDefault="00444A42" w:rsidP="00C62D7F">
      <w:pPr>
        <w:spacing w:line="480" w:lineRule="auto"/>
        <w:ind w:firstLine="720"/>
      </w:pPr>
      <w:r w:rsidRPr="001E06E6">
        <w:t xml:space="preserve">The </w:t>
      </w:r>
      <w:r w:rsidR="0006500A" w:rsidRPr="001E06E6">
        <w:t xml:space="preserve">United States Agency for International Development (USAID) </w:t>
      </w:r>
      <w:r w:rsidR="00F16476" w:rsidRPr="001E06E6">
        <w:t xml:space="preserve">is the leading governmental </w:t>
      </w:r>
      <w:r w:rsidR="006C0015" w:rsidRPr="001E06E6">
        <w:t xml:space="preserve">agency in the United States that works to end global poverty and help countries become </w:t>
      </w:r>
      <w:r w:rsidR="00CB492E" w:rsidRPr="001E06E6">
        <w:t>self-sufficient</w:t>
      </w:r>
      <w:r w:rsidR="006C0015" w:rsidRPr="001E06E6">
        <w:t xml:space="preserve">. </w:t>
      </w:r>
      <w:r w:rsidR="00D55B0E" w:rsidRPr="001E06E6">
        <w:t>Bryant Harris (2017)</w:t>
      </w:r>
      <w:r w:rsidR="00F73FF6" w:rsidRPr="001E06E6">
        <w:t xml:space="preserve"> writes how</w:t>
      </w:r>
      <w:r w:rsidR="00D55B0E" w:rsidRPr="001E06E6">
        <w:t xml:space="preserve"> Presi</w:t>
      </w:r>
      <w:r w:rsidR="00F73FF6" w:rsidRPr="001E06E6">
        <w:t>dent Donald Trump’s vow to put America first</w:t>
      </w:r>
      <w:r w:rsidR="00D55B0E" w:rsidRPr="001E06E6">
        <w:t xml:space="preserve"> </w:t>
      </w:r>
      <w:r w:rsidR="00F73FF6" w:rsidRPr="001E06E6">
        <w:t>“</w:t>
      </w:r>
      <w:r w:rsidR="00D55B0E" w:rsidRPr="001E06E6">
        <w:t>includes a plan to drastically cut assistance to developing countries and merge the State Department with USAID.</w:t>
      </w:r>
      <w:r w:rsidR="00F73FF6" w:rsidRPr="001E06E6">
        <w:t>”</w:t>
      </w:r>
      <w:r w:rsidR="00B05313" w:rsidRPr="001E06E6">
        <w:t xml:space="preserve"> </w:t>
      </w:r>
      <w:r w:rsidR="008F7BCF">
        <w:t xml:space="preserve">These two actors are </w:t>
      </w:r>
      <w:r w:rsidR="000E52C2">
        <w:t xml:space="preserve">essential in the discussion of foreign aid. </w:t>
      </w:r>
      <w:r w:rsidR="004E78A8" w:rsidRPr="001E06E6">
        <w:t xml:space="preserve">While cutting assistance to developing countries and merging the two government organizations together could save the United States money, </w:t>
      </w:r>
      <w:r w:rsidR="005D0D2D" w:rsidRPr="001E06E6">
        <w:t xml:space="preserve">there is still no solution in place for providing aid to countries in need. </w:t>
      </w:r>
      <w:r w:rsidR="00E97410" w:rsidRPr="001E06E6">
        <w:t xml:space="preserve">Mina Chang (2017) begins her article by mentioning common remarks made by Americans when asked about foreign aid such as, </w:t>
      </w:r>
      <w:r w:rsidR="00CE6E16" w:rsidRPr="001E06E6">
        <w:t>"l</w:t>
      </w:r>
      <w:r w:rsidR="00E97410" w:rsidRPr="001E06E6">
        <w:t xml:space="preserve">et them </w:t>
      </w:r>
      <w:r w:rsidR="00CE6E16" w:rsidRPr="001E06E6">
        <w:t xml:space="preserve">take care of their own </w:t>
      </w:r>
      <w:r w:rsidR="00CE6E16" w:rsidRPr="001E06E6">
        <w:lastRenderedPageBreak/>
        <w:t>problems</w:t>
      </w:r>
      <w:r w:rsidR="00E97410" w:rsidRPr="001E06E6">
        <w:t xml:space="preserve">" and </w:t>
      </w:r>
      <w:r w:rsidR="00CE6E16" w:rsidRPr="001E06E6">
        <w:t>"w</w:t>
      </w:r>
      <w:r w:rsidR="00E97410" w:rsidRPr="001E06E6">
        <w:t>e have enough problems in our own backyard!"</w:t>
      </w:r>
      <w:r w:rsidR="00CE6E16" w:rsidRPr="001E06E6">
        <w:t xml:space="preserve"> (1).</w:t>
      </w:r>
      <w:r w:rsidR="00060256" w:rsidRPr="001E06E6">
        <w:t xml:space="preserve"> </w:t>
      </w:r>
      <w:r w:rsidR="00AC75C3">
        <w:t xml:space="preserve">The vast public opinion remains against foreign aid. Peter Moore (2016) noted that 51% of Americans believe that the U.S. gives too much in foreign aid, while only 9% think that the U.S. should give more to developing countries. </w:t>
      </w:r>
      <w:r w:rsidR="00060256" w:rsidRPr="001E06E6">
        <w:t>These remarks exemplif</w:t>
      </w:r>
      <w:r w:rsidR="00970F69" w:rsidRPr="001E06E6">
        <w:t xml:space="preserve">y </w:t>
      </w:r>
      <w:r w:rsidR="00060256" w:rsidRPr="001E06E6">
        <w:t xml:space="preserve">that many </w:t>
      </w:r>
      <w:r w:rsidR="00970F69" w:rsidRPr="001E06E6">
        <w:t xml:space="preserve">Americans agree that </w:t>
      </w:r>
      <w:r w:rsidR="002D22D3" w:rsidRPr="001E06E6">
        <w:t xml:space="preserve">foreign aid is an issue, and the United States government should focus its time, effort, and resources on domestic issues. </w:t>
      </w:r>
      <w:r w:rsidR="00347657" w:rsidRPr="001E06E6">
        <w:t>Harris (2017) also found that t</w:t>
      </w:r>
      <w:r w:rsidR="0078170D" w:rsidRPr="001E06E6">
        <w:t>he budget proposal plans</w:t>
      </w:r>
      <w:r w:rsidR="00C961F8" w:rsidRPr="001E06E6">
        <w:t xml:space="preserve"> to</w:t>
      </w:r>
      <w:r w:rsidR="00F17659" w:rsidRPr="001E06E6">
        <w:t xml:space="preserve"> slash aid to developing countries by over one-third</w:t>
      </w:r>
      <w:r w:rsidR="00895ABA" w:rsidRPr="001E06E6">
        <w:t xml:space="preserve"> and</w:t>
      </w:r>
      <w:r w:rsidR="00C961F8" w:rsidRPr="001E06E6">
        <w:t xml:space="preserve"> </w:t>
      </w:r>
      <w:r w:rsidR="00CB492E" w:rsidRPr="001E06E6">
        <w:t>reallocate</w:t>
      </w:r>
      <w:r w:rsidR="00347657" w:rsidRPr="001E06E6">
        <w:t xml:space="preserve"> funding from development assistance into a program that is tied closely to </w:t>
      </w:r>
      <w:r w:rsidR="002E454D">
        <w:t xml:space="preserve">U.S. </w:t>
      </w:r>
      <w:r w:rsidR="00347657" w:rsidRPr="001E06E6">
        <w:t>national security objectives.</w:t>
      </w:r>
      <w:r w:rsidR="00880ED0" w:rsidRPr="001E06E6">
        <w:t xml:space="preserve"> </w:t>
      </w:r>
      <w:r w:rsidR="002E454D">
        <w:t>Overwhelming research indicates that n</w:t>
      </w:r>
      <w:r w:rsidR="00880ED0" w:rsidRPr="001E06E6">
        <w:t xml:space="preserve">ational security is an important issue that Americans take seriously. </w:t>
      </w:r>
      <w:r w:rsidR="00643BFA" w:rsidRPr="001E06E6">
        <w:t xml:space="preserve">However, by only assisting national security objectives </w:t>
      </w:r>
      <w:r w:rsidR="002E454D">
        <w:t>that directly benefit the United States</w:t>
      </w:r>
      <w:r w:rsidR="00B46D09">
        <w:t>,</w:t>
      </w:r>
      <w:r w:rsidR="002E454D">
        <w:t xml:space="preserve"> </w:t>
      </w:r>
      <w:r w:rsidR="00643BFA" w:rsidRPr="001E06E6">
        <w:t xml:space="preserve">and not developing </w:t>
      </w:r>
      <w:r w:rsidR="002E454D">
        <w:t>infrastructure within these impoverished nations</w:t>
      </w:r>
      <w:r w:rsidR="00643BFA" w:rsidRPr="001E06E6">
        <w:t xml:space="preserve">, there is a </w:t>
      </w:r>
      <w:r w:rsidR="002E454D">
        <w:t>significant</w:t>
      </w:r>
      <w:r w:rsidR="00643BFA" w:rsidRPr="001E06E6">
        <w:t xml:space="preserve"> chance that the countr</w:t>
      </w:r>
      <w:r w:rsidR="002E454D">
        <w:t>y would remain</w:t>
      </w:r>
      <w:r w:rsidR="00643BFA" w:rsidRPr="001E06E6">
        <w:t xml:space="preserve"> unstable if assistance were to be withdrawn. </w:t>
      </w:r>
      <w:r w:rsidR="005455CD" w:rsidRPr="001E06E6">
        <w:tab/>
      </w:r>
    </w:p>
    <w:p w14:paraId="4F7A30FC" w14:textId="2F258913" w:rsidR="004F1C54" w:rsidRPr="001E06E6" w:rsidRDefault="00547454" w:rsidP="004F1C54">
      <w:pPr>
        <w:spacing w:line="480" w:lineRule="auto"/>
        <w:ind w:firstLine="720"/>
      </w:pPr>
      <w:r w:rsidRPr="001E06E6">
        <w:t xml:space="preserve">A significant goal of foreign aid </w:t>
      </w:r>
      <w:r w:rsidR="00847CCD" w:rsidRPr="001E06E6">
        <w:t xml:space="preserve">is to end poverty in </w:t>
      </w:r>
      <w:r w:rsidR="00CB492E" w:rsidRPr="001E06E6">
        <w:t>underprivileged</w:t>
      </w:r>
      <w:r w:rsidR="00847CCD" w:rsidRPr="001E06E6">
        <w:t xml:space="preserve"> nations. </w:t>
      </w:r>
      <w:r w:rsidR="00F5642A" w:rsidRPr="001E06E6">
        <w:t>Daron Acemoglu (2014)</w:t>
      </w:r>
      <w:r w:rsidR="00442014" w:rsidRPr="001E06E6">
        <w:t xml:space="preserve"> writes that “t</w:t>
      </w:r>
      <w:r w:rsidR="009B51AD" w:rsidRPr="001E06E6">
        <w:t>he idea that large donations can remedy poverty has dominated the t</w:t>
      </w:r>
      <w:r w:rsidR="00442014" w:rsidRPr="001E06E6">
        <w:t xml:space="preserve">heory of economic development </w:t>
      </w:r>
      <w:r w:rsidR="009B51AD" w:rsidRPr="001E06E6">
        <w:t>since the 1950s.</w:t>
      </w:r>
      <w:r w:rsidR="00442014" w:rsidRPr="001E06E6">
        <w:t xml:space="preserve">” Yet, the results have not shown that monetary donations are successful in solving poverty in </w:t>
      </w:r>
      <w:r w:rsidR="00EE3F98" w:rsidRPr="001E06E6">
        <w:t xml:space="preserve">developing countries. </w:t>
      </w:r>
      <w:r w:rsidR="000677C7" w:rsidRPr="001E06E6">
        <w:t>While studies have shown that m</w:t>
      </w:r>
      <w:r w:rsidR="009B51AD" w:rsidRPr="001E06E6">
        <w:t xml:space="preserve">illions </w:t>
      </w:r>
      <w:r w:rsidR="000677C7" w:rsidRPr="001E06E6">
        <w:t xml:space="preserve">of people </w:t>
      </w:r>
      <w:r w:rsidR="009B51AD" w:rsidRPr="001E06E6">
        <w:t xml:space="preserve">have </w:t>
      </w:r>
      <w:r w:rsidR="002E454D">
        <w:t>escaped</w:t>
      </w:r>
      <w:r w:rsidR="009B51AD" w:rsidRPr="001E06E6">
        <w:t xml:space="preserve"> abject poverty around the world over the past six decades, </w:t>
      </w:r>
      <w:r w:rsidR="002E454D">
        <w:t>data analysis</w:t>
      </w:r>
      <w:r w:rsidR="00745609" w:rsidRPr="001E06E6">
        <w:t xml:space="preserve"> show</w:t>
      </w:r>
      <w:r w:rsidR="002E454D">
        <w:t>s</w:t>
      </w:r>
      <w:r w:rsidR="009B51AD" w:rsidRPr="001E06E6">
        <w:t xml:space="preserve"> that has had little to do with foreign aid. </w:t>
      </w:r>
      <w:r w:rsidR="003C11E2" w:rsidRPr="001E06E6">
        <w:t xml:space="preserve">When economic institutions purposefully block the incentives and opportunities of poor </w:t>
      </w:r>
      <w:r w:rsidR="00CB492E" w:rsidRPr="001E06E6">
        <w:t>individuals</w:t>
      </w:r>
      <w:r w:rsidR="003C11E2" w:rsidRPr="001E06E6">
        <w:t xml:space="preserve"> to benefit themselves, poverty is created. </w:t>
      </w:r>
      <w:r w:rsidR="00745609" w:rsidRPr="001E06E6">
        <w:t>Acemoglu (2014) noted that the decrease of poverty was</w:t>
      </w:r>
      <w:r w:rsidR="009B51AD" w:rsidRPr="001E06E6">
        <w:t xml:space="preserve"> due to economic growth in countries in </w:t>
      </w:r>
      <w:r w:rsidR="003776BF" w:rsidRPr="001E06E6">
        <w:t>surrounding areas</w:t>
      </w:r>
      <w:r w:rsidR="009B51AD" w:rsidRPr="001E06E6">
        <w:t xml:space="preserve"> which received little aid.</w:t>
      </w:r>
      <w:r w:rsidR="00321C34" w:rsidRPr="001E06E6">
        <w:t xml:space="preserve"> </w:t>
      </w:r>
      <w:r w:rsidR="00FC498F" w:rsidRPr="001E06E6">
        <w:t>The idea is that w</w:t>
      </w:r>
      <w:r w:rsidR="000B2983" w:rsidRPr="001E06E6">
        <w:t xml:space="preserve">hen one individual prospers, </w:t>
      </w:r>
      <w:r w:rsidR="00FC498F" w:rsidRPr="001E06E6">
        <w:t xml:space="preserve">those around will prosper as well. </w:t>
      </w:r>
      <w:r w:rsidRPr="001E06E6">
        <w:t xml:space="preserve">Former United Kingdom </w:t>
      </w:r>
      <w:r w:rsidR="009B51AD" w:rsidRPr="001E06E6">
        <w:t xml:space="preserve">Prime Minister David Cameron </w:t>
      </w:r>
      <w:r w:rsidR="00F1573F" w:rsidRPr="001E06E6">
        <w:t>had an idea</w:t>
      </w:r>
      <w:r w:rsidR="009B51AD" w:rsidRPr="001E06E6">
        <w:t xml:space="preserve"> that long-term development </w:t>
      </w:r>
      <w:r w:rsidR="00F1573F" w:rsidRPr="001E06E6">
        <w:t xml:space="preserve">of </w:t>
      </w:r>
      <w:r w:rsidR="00CB492E" w:rsidRPr="001E06E6">
        <w:t>underprivileged</w:t>
      </w:r>
      <w:r w:rsidR="00F1573F" w:rsidRPr="001E06E6">
        <w:t xml:space="preserve"> areas </w:t>
      </w:r>
      <w:r w:rsidR="009B51AD" w:rsidRPr="001E06E6">
        <w:lastRenderedPageBreak/>
        <w:t>through aid only happens if there is a ‘golden thread’ of stable government, lack of corruption, human rights, the rule of law</w:t>
      </w:r>
      <w:r w:rsidR="00505B95" w:rsidRPr="001E06E6">
        <w:t>,</w:t>
      </w:r>
      <w:r w:rsidR="009B51AD" w:rsidRPr="001E06E6">
        <w:t xml:space="preserve"> and transparent information.</w:t>
      </w:r>
      <w:r w:rsidR="00505B95" w:rsidRPr="001E06E6">
        <w:t xml:space="preserve"> Acemoglu (2014) writes that promoting Cameron’s</w:t>
      </w:r>
      <w:r w:rsidR="009B51AD" w:rsidRPr="001E06E6">
        <w:t xml:space="preserve"> golden thread means </w:t>
      </w:r>
      <w:r w:rsidR="00505B95" w:rsidRPr="001E06E6">
        <w:t>“</w:t>
      </w:r>
      <w:r w:rsidR="009B51AD" w:rsidRPr="001E06E6">
        <w:t>using not just aid but diplomatic relations to encourage reform in the many parts of the world that remain in the grip of extractive institutions.</w:t>
      </w:r>
      <w:r w:rsidR="00505B95" w:rsidRPr="001E06E6">
        <w:t>”</w:t>
      </w:r>
      <w:r w:rsidR="009B51AD" w:rsidRPr="001E06E6">
        <w:t xml:space="preserve"> </w:t>
      </w:r>
      <w:r w:rsidR="00D9091B" w:rsidRPr="001E06E6">
        <w:t>By</w:t>
      </w:r>
      <w:r w:rsidR="009B51AD" w:rsidRPr="001E06E6">
        <w:t xml:space="preserve"> using financial and diplomatic </w:t>
      </w:r>
      <w:r w:rsidR="00D9091B" w:rsidRPr="001E06E6">
        <w:t xml:space="preserve">influence, a </w:t>
      </w:r>
      <w:r w:rsidR="003034DC" w:rsidRPr="001E06E6">
        <w:t>stable</w:t>
      </w:r>
      <w:r w:rsidR="00D9091B" w:rsidRPr="001E06E6">
        <w:t xml:space="preserve"> country can</w:t>
      </w:r>
      <w:r w:rsidR="009B51AD" w:rsidRPr="001E06E6">
        <w:t xml:space="preserve"> help create room for </w:t>
      </w:r>
      <w:r w:rsidR="00D9091B" w:rsidRPr="001E06E6">
        <w:t>lesser</w:t>
      </w:r>
      <w:r w:rsidR="009B51AD" w:rsidRPr="001E06E6">
        <w:t xml:space="preserve"> institutions to grow. </w:t>
      </w:r>
    </w:p>
    <w:p w14:paraId="7257FAE6" w14:textId="77777777" w:rsidR="008B22F9" w:rsidRDefault="000F0542" w:rsidP="00165E7B">
      <w:pPr>
        <w:spacing w:line="480" w:lineRule="auto"/>
        <w:ind w:firstLine="720"/>
      </w:pPr>
      <w:r w:rsidRPr="001E06E6">
        <w:rPr>
          <w:rFonts w:cs="Times New Roman"/>
        </w:rPr>
        <w:t xml:space="preserve">For example, with respect to the relationship between the United States and Egypt, it is widely known that this relationship, deeply rooted in both security and military issues, is crucial to American national security and its policies in the region. </w:t>
      </w:r>
      <w:r w:rsidRPr="001E06E6">
        <w:t xml:space="preserve">During the U.S.-Egypt Strategic Dialogue held in August 2015, the United States and Egypt affirmed the importance of a strong bilateral relationship. According to Foreign Assistance (2017), the United States plans to give over $1.4 billion to Egypt in the fiscal year of 2017. By providing assistance to Egypt, the United States is able to help Egypt defeat terrorists and extremist groups, as well as foster economic growth and respect for human rights in the area. </w:t>
      </w:r>
    </w:p>
    <w:p w14:paraId="260A2D10" w14:textId="77777777" w:rsidR="009D478D" w:rsidRDefault="00247984" w:rsidP="00165E7B">
      <w:pPr>
        <w:spacing w:line="480" w:lineRule="auto"/>
        <w:ind w:firstLine="720"/>
      </w:pPr>
      <w:r>
        <w:t xml:space="preserve">A </w:t>
      </w:r>
      <w:r w:rsidR="00952F1B">
        <w:t>database compiling all of the information regarding how much foreign aid the United States is distributing</w:t>
      </w:r>
      <w:r w:rsidR="0082225E">
        <w:t xml:space="preserve"> emphasizes the lack of follow through with the current </w:t>
      </w:r>
      <w:r w:rsidR="00D17ED9">
        <w:t xml:space="preserve">policies and </w:t>
      </w:r>
      <w:r w:rsidR="0082225E">
        <w:t>system</w:t>
      </w:r>
      <w:r w:rsidR="00D17ED9">
        <w:t>s</w:t>
      </w:r>
      <w:r w:rsidR="00472850">
        <w:t xml:space="preserve"> implemented by the United States government</w:t>
      </w:r>
      <w:r w:rsidR="0082225E">
        <w:t xml:space="preserve">. </w:t>
      </w:r>
      <w:r w:rsidR="000F0542" w:rsidRPr="001E06E6">
        <w:t xml:space="preserve">Foreign Assistance (2017) detailed that “the United States will focus Foreign Military Financing (FMF) programs on improving Egypt's ability to combat terrorism and protect its borders and the Economic Support Fund (ESF) assistance will focus on programs that promote health, education, good governance, and economic growth.” </w:t>
      </w:r>
      <w:r w:rsidR="007D616E" w:rsidRPr="001E06E6">
        <w:t xml:space="preserve">By rebuilding public confidence in the criminal justice system will reinforce Egypt's long-term stability and efforts to reduce drivers of violent extremism. </w:t>
      </w:r>
    </w:p>
    <w:p w14:paraId="437D759B" w14:textId="6F6F7EB9" w:rsidR="00165E7B" w:rsidRPr="001E06E6" w:rsidRDefault="00105089" w:rsidP="00165E7B">
      <w:pPr>
        <w:spacing w:line="480" w:lineRule="auto"/>
        <w:ind w:firstLine="720"/>
        <w:rPr>
          <w:rFonts w:eastAsia="Times New Roman" w:cs="Times New Roman"/>
        </w:rPr>
      </w:pPr>
      <w:r>
        <w:lastRenderedPageBreak/>
        <w:t xml:space="preserve">While the </w:t>
      </w:r>
      <w:r w:rsidR="00866E13">
        <w:t>source provides an adequate definition of an objective</w:t>
      </w:r>
      <w:r w:rsidR="00BA2521" w:rsidRPr="001E06E6">
        <w:t xml:space="preserve">, </w:t>
      </w:r>
      <w:r w:rsidR="00866E13">
        <w:t>it fails to establish a</w:t>
      </w:r>
      <w:r w:rsidR="00C87F6F" w:rsidRPr="001E06E6">
        <w:t xml:space="preserve"> timeline </w:t>
      </w:r>
      <w:r w:rsidR="00866E13">
        <w:t>or specific end goal, exemplifying</w:t>
      </w:r>
      <w:r w:rsidR="00C87F6F" w:rsidRPr="001E06E6">
        <w:t xml:space="preserve"> how long the United States will remain financially </w:t>
      </w:r>
      <w:r w:rsidR="00CB492E" w:rsidRPr="001E06E6">
        <w:t>involved</w:t>
      </w:r>
      <w:r w:rsidR="00C87F6F" w:rsidRPr="001E06E6">
        <w:t xml:space="preserve"> in Egypt. </w:t>
      </w:r>
      <w:r w:rsidR="0047065E" w:rsidRPr="001E06E6">
        <w:t xml:space="preserve">When the United States </w:t>
      </w:r>
      <w:r w:rsidR="00D0160D" w:rsidRPr="001E06E6">
        <w:t xml:space="preserve">withdraws or even reduces financial support </w:t>
      </w:r>
      <w:r w:rsidR="002E454D">
        <w:t>to</w:t>
      </w:r>
      <w:r w:rsidR="00D0160D" w:rsidRPr="001E06E6">
        <w:t xml:space="preserve"> Egypt, there is no </w:t>
      </w:r>
      <w:r w:rsidR="002E454D">
        <w:t>assurance</w:t>
      </w:r>
      <w:r w:rsidR="00D0160D" w:rsidRPr="001E06E6">
        <w:t xml:space="preserve"> that </w:t>
      </w:r>
      <w:r w:rsidR="00835392" w:rsidRPr="001E06E6">
        <w:t xml:space="preserve">Egypt will remain stable and </w:t>
      </w:r>
      <w:r w:rsidR="00712529" w:rsidRPr="001E06E6">
        <w:t xml:space="preserve">self-sufficient. </w:t>
      </w:r>
      <w:r w:rsidR="00B568AA">
        <w:t xml:space="preserve">To use Egypt as an example, </w:t>
      </w:r>
      <w:r w:rsidR="008B2591">
        <w:t xml:space="preserve">Egypt’s needs right now include </w:t>
      </w:r>
      <w:r w:rsidR="00D32C3E">
        <w:t xml:space="preserve">food security, macro-economic reform, and programming in the health sector. </w:t>
      </w:r>
      <w:r w:rsidR="00BA1A94">
        <w:t>Foreign Assistance (2017) notes that in 2016, the United States provided $1.38 billion</w:t>
      </w:r>
      <w:r w:rsidR="00A80DF5">
        <w:t xml:space="preserve"> for the year</w:t>
      </w:r>
      <w:r w:rsidR="00BA1A94">
        <w:t xml:space="preserve">, and in 2017, the United States is projected to provide $1.46 billion in foreign aid. </w:t>
      </w:r>
      <w:r w:rsidR="00A80DF5">
        <w:t xml:space="preserve">If the United States were to slash aid by one third, as mentioned in President Trump’s “America First” proposal, </w:t>
      </w:r>
      <w:r w:rsidR="00D538D6">
        <w:t>then the United States would only be providing about $348 million in foreign aid</w:t>
      </w:r>
      <w:r w:rsidR="000D12EA">
        <w:t>, formulating an adequate cap at around $350 million</w:t>
      </w:r>
      <w:r w:rsidR="00D538D6">
        <w:t>.</w:t>
      </w:r>
      <w:r w:rsidR="009E5FF6">
        <w:t xml:space="preserve"> A constructive and mutually beneficial end goal would be creating a </w:t>
      </w:r>
      <w:r w:rsidR="009C3F17">
        <w:t>self-sufficient agricultural system</w:t>
      </w:r>
      <w:r w:rsidR="00812A5E">
        <w:t xml:space="preserve"> in Egypt to ensure that the country will no longer require aid on that issue.</w:t>
      </w:r>
      <w:r w:rsidR="007D5010">
        <w:t xml:space="preserve"> By having a consistent food source, citizens will be healthier causing them to be able to participate in the economy to further help the nation as a whole.</w:t>
      </w:r>
      <w:r w:rsidR="00DA2232">
        <w:t xml:space="preserve"> As a donor and evident factor to the success of Egypt, the United States benefits by retaining its status as a reliable and powerful ally.</w:t>
      </w:r>
      <w:r w:rsidR="00D538D6">
        <w:t xml:space="preserve"> </w:t>
      </w:r>
      <w:r w:rsidR="005840DB" w:rsidRPr="001E06E6">
        <w:rPr>
          <w:rFonts w:eastAsia="Times New Roman" w:cs="Times New Roman"/>
        </w:rPr>
        <w:t>Therefore, the United States needs to</w:t>
      </w:r>
      <w:r w:rsidR="00E7253B" w:rsidRPr="001E06E6">
        <w:rPr>
          <w:rFonts w:eastAsia="Times New Roman" w:cs="Times New Roman"/>
        </w:rPr>
        <w:t xml:space="preserve"> develo</w:t>
      </w:r>
      <w:r w:rsidR="005840DB" w:rsidRPr="001E06E6">
        <w:rPr>
          <w:rFonts w:eastAsia="Times New Roman" w:cs="Times New Roman"/>
        </w:rPr>
        <w:t>p</w:t>
      </w:r>
      <w:r w:rsidR="00E7253B" w:rsidRPr="001E06E6">
        <w:rPr>
          <w:rFonts w:eastAsia="Times New Roman" w:cs="Times New Roman"/>
        </w:rPr>
        <w:t xml:space="preserve"> levels of need, </w:t>
      </w:r>
      <w:r w:rsidR="005840DB" w:rsidRPr="001E06E6">
        <w:rPr>
          <w:rFonts w:eastAsia="Times New Roman" w:cs="Times New Roman"/>
        </w:rPr>
        <w:t>incorporate</w:t>
      </w:r>
      <w:r w:rsidR="00E7253B" w:rsidRPr="001E06E6">
        <w:rPr>
          <w:rFonts w:eastAsia="Times New Roman" w:cs="Times New Roman"/>
        </w:rPr>
        <w:t xml:space="preserve"> financial caps</w:t>
      </w:r>
      <w:r w:rsidR="005840DB" w:rsidRPr="001E06E6">
        <w:rPr>
          <w:rFonts w:eastAsia="Times New Roman" w:cs="Times New Roman"/>
        </w:rPr>
        <w:t>, and formulate</w:t>
      </w:r>
      <w:r w:rsidR="00E7253B" w:rsidRPr="001E06E6">
        <w:rPr>
          <w:rFonts w:eastAsia="Times New Roman" w:cs="Times New Roman"/>
        </w:rPr>
        <w:t xml:space="preserve"> an objective with an end goal before </w:t>
      </w:r>
      <w:r w:rsidR="00CB492E" w:rsidRPr="001E06E6">
        <w:rPr>
          <w:rFonts w:eastAsia="Times New Roman" w:cs="Times New Roman"/>
        </w:rPr>
        <w:t>involving</w:t>
      </w:r>
      <w:r w:rsidR="00E7253B" w:rsidRPr="001E06E6">
        <w:rPr>
          <w:rFonts w:eastAsia="Times New Roman" w:cs="Times New Roman"/>
        </w:rPr>
        <w:t xml:space="preserve"> itself in another country’</w:t>
      </w:r>
      <w:r w:rsidR="005840DB" w:rsidRPr="001E06E6">
        <w:rPr>
          <w:rFonts w:eastAsia="Times New Roman" w:cs="Times New Roman"/>
        </w:rPr>
        <w:t>s affairs.</w:t>
      </w:r>
      <w:r w:rsidR="00E7253B" w:rsidRPr="001E06E6">
        <w:rPr>
          <w:rFonts w:eastAsia="Times New Roman" w:cs="Times New Roman"/>
        </w:rPr>
        <w:t xml:space="preserve"> </w:t>
      </w:r>
    </w:p>
    <w:p w14:paraId="37B8D608" w14:textId="068979F6" w:rsidR="009D3CAA" w:rsidRPr="001E06E6" w:rsidRDefault="00165E7B" w:rsidP="00D02636">
      <w:pPr>
        <w:spacing w:line="480" w:lineRule="auto"/>
        <w:ind w:firstLine="720"/>
        <w:rPr>
          <w:rFonts w:eastAsia="Times New Roman" w:cs="Times New Roman"/>
        </w:rPr>
      </w:pPr>
      <w:r w:rsidRPr="001E06E6">
        <w:rPr>
          <w:rFonts w:eastAsia="Times New Roman" w:cs="Times New Roman"/>
        </w:rPr>
        <w:t>By rethinking foreign aid contributions, the</w:t>
      </w:r>
      <w:r w:rsidR="00E7253B" w:rsidRPr="001E06E6">
        <w:rPr>
          <w:rFonts w:eastAsia="Times New Roman" w:cs="Times New Roman"/>
        </w:rPr>
        <w:t xml:space="preserve"> United States can </w:t>
      </w:r>
      <w:r w:rsidR="00B12C4F" w:rsidRPr="001E06E6">
        <w:rPr>
          <w:rFonts w:eastAsia="Times New Roman" w:cs="Times New Roman"/>
        </w:rPr>
        <w:t xml:space="preserve">work </w:t>
      </w:r>
      <w:r w:rsidR="00E7253B" w:rsidRPr="001E06E6">
        <w:rPr>
          <w:rFonts w:eastAsia="Times New Roman" w:cs="Times New Roman"/>
        </w:rPr>
        <w:t xml:space="preserve">to make </w:t>
      </w:r>
      <w:r w:rsidR="00B12C4F" w:rsidRPr="001E06E6">
        <w:rPr>
          <w:rFonts w:eastAsia="Times New Roman" w:cs="Times New Roman"/>
        </w:rPr>
        <w:t>its financial donations</w:t>
      </w:r>
      <w:r w:rsidR="00E7253B" w:rsidRPr="001E06E6">
        <w:rPr>
          <w:rFonts w:eastAsia="Times New Roman" w:cs="Times New Roman"/>
        </w:rPr>
        <w:t xml:space="preserve"> more effective and worthwhile.</w:t>
      </w:r>
      <w:r w:rsidR="007745E6" w:rsidRPr="001E06E6">
        <w:rPr>
          <w:rFonts w:eastAsia="Times New Roman" w:cs="Times New Roman"/>
        </w:rPr>
        <w:t xml:space="preserve"> </w:t>
      </w:r>
      <w:r w:rsidR="002225D9" w:rsidRPr="001E06E6">
        <w:rPr>
          <w:rFonts w:eastAsia="Times New Roman" w:cs="Times New Roman"/>
        </w:rPr>
        <w:t>To appease American citizens as to why the United States is donating money to a specific country, the United States government, along with the United Nations</w:t>
      </w:r>
      <w:r w:rsidR="006D35D3" w:rsidRPr="001E06E6">
        <w:rPr>
          <w:rFonts w:eastAsia="Times New Roman" w:cs="Times New Roman"/>
        </w:rPr>
        <w:t xml:space="preserve"> (UN)</w:t>
      </w:r>
      <w:r w:rsidR="002225D9" w:rsidRPr="001E06E6">
        <w:rPr>
          <w:rFonts w:eastAsia="Times New Roman" w:cs="Times New Roman"/>
        </w:rPr>
        <w:t xml:space="preserve">, should develop levels of need of </w:t>
      </w:r>
      <w:r w:rsidR="00CB492E" w:rsidRPr="001E06E6">
        <w:rPr>
          <w:rFonts w:eastAsia="Times New Roman" w:cs="Times New Roman"/>
        </w:rPr>
        <w:t>underprivileged</w:t>
      </w:r>
      <w:r w:rsidR="002225D9" w:rsidRPr="001E06E6">
        <w:rPr>
          <w:rFonts w:eastAsia="Times New Roman" w:cs="Times New Roman"/>
        </w:rPr>
        <w:t xml:space="preserve"> countries. </w:t>
      </w:r>
      <w:r w:rsidR="00715889" w:rsidRPr="001E06E6">
        <w:rPr>
          <w:rFonts w:eastAsia="Times New Roman" w:cs="Times New Roman"/>
        </w:rPr>
        <w:t xml:space="preserve">Levels of need would separate countries into brackets based on </w:t>
      </w:r>
      <w:r w:rsidR="00D371D2" w:rsidRPr="001E06E6">
        <w:rPr>
          <w:rFonts w:eastAsia="Times New Roman" w:cs="Times New Roman"/>
        </w:rPr>
        <w:t xml:space="preserve">their economic stability, poverty levels, </w:t>
      </w:r>
      <w:r w:rsidR="001D33DD" w:rsidRPr="001E06E6">
        <w:rPr>
          <w:rFonts w:eastAsia="Times New Roman" w:cs="Times New Roman"/>
        </w:rPr>
        <w:t>threats of terrorism,</w:t>
      </w:r>
      <w:r w:rsidR="00D371D2" w:rsidRPr="001E06E6">
        <w:rPr>
          <w:rFonts w:eastAsia="Times New Roman" w:cs="Times New Roman"/>
        </w:rPr>
        <w:t xml:space="preserve"> and many additional factors. </w:t>
      </w:r>
      <w:r w:rsidR="00D01FFD" w:rsidRPr="001E06E6">
        <w:rPr>
          <w:rFonts w:eastAsia="Times New Roman" w:cs="Times New Roman"/>
        </w:rPr>
        <w:t xml:space="preserve">By analyzing the </w:t>
      </w:r>
      <w:r w:rsidR="00BA496B" w:rsidRPr="001E06E6">
        <w:rPr>
          <w:rFonts w:eastAsia="Times New Roman" w:cs="Times New Roman"/>
        </w:rPr>
        <w:t xml:space="preserve">level of need of a particular country, </w:t>
      </w:r>
      <w:r w:rsidR="00BA496B" w:rsidRPr="001E06E6">
        <w:rPr>
          <w:rFonts w:eastAsia="Times New Roman" w:cs="Times New Roman"/>
        </w:rPr>
        <w:lastRenderedPageBreak/>
        <w:t xml:space="preserve">the United States can be more informed on how much involvement is needed. </w:t>
      </w:r>
      <w:r w:rsidR="00C20948" w:rsidRPr="001E06E6">
        <w:rPr>
          <w:rFonts w:eastAsia="Times New Roman" w:cs="Times New Roman"/>
        </w:rPr>
        <w:t xml:space="preserve">In addition, financial caps should be incorporated in order to </w:t>
      </w:r>
      <w:r w:rsidR="003730D0" w:rsidRPr="001E06E6">
        <w:rPr>
          <w:rFonts w:eastAsia="Times New Roman" w:cs="Times New Roman"/>
        </w:rPr>
        <w:t xml:space="preserve">prevent any one country from donating too much money. </w:t>
      </w:r>
      <w:r w:rsidR="00F8507F" w:rsidRPr="001E06E6">
        <w:rPr>
          <w:rFonts w:eastAsia="Times New Roman" w:cs="Times New Roman"/>
        </w:rPr>
        <w:t xml:space="preserve">Financial caps, such as 10% of projected costs, for example, </w:t>
      </w:r>
      <w:r w:rsidR="009142C6" w:rsidRPr="001E06E6">
        <w:rPr>
          <w:rFonts w:eastAsia="Times New Roman" w:cs="Times New Roman"/>
        </w:rPr>
        <w:t xml:space="preserve">could halt over-spending in foreign countries. </w:t>
      </w:r>
      <w:r w:rsidR="002225D9" w:rsidRPr="001E06E6">
        <w:rPr>
          <w:rFonts w:eastAsia="Times New Roman" w:cs="Times New Roman"/>
        </w:rPr>
        <w:t>Ana</w:t>
      </w:r>
      <w:r w:rsidR="004705D9" w:rsidRPr="001E06E6">
        <w:rPr>
          <w:rFonts w:eastAsia="Times New Roman" w:cs="Times New Roman"/>
        </w:rPr>
        <w:t xml:space="preserve"> </w:t>
      </w:r>
      <w:r w:rsidR="00D43086" w:rsidRPr="001E06E6">
        <w:rPr>
          <w:rFonts w:eastAsia="Times New Roman" w:cs="Times New Roman"/>
        </w:rPr>
        <w:t>Swanson (2015) presents</w:t>
      </w:r>
      <w:r w:rsidR="009D3CAA" w:rsidRPr="001E06E6">
        <w:rPr>
          <w:rFonts w:eastAsia="Times New Roman" w:cs="Times New Roman"/>
        </w:rPr>
        <w:t xml:space="preserve"> </w:t>
      </w:r>
      <w:r w:rsidR="005E345A" w:rsidRPr="001E06E6">
        <w:rPr>
          <w:rFonts w:eastAsia="Times New Roman" w:cs="Times New Roman"/>
        </w:rPr>
        <w:t xml:space="preserve">Angus Deaton’s opinion on foreign aid, </w:t>
      </w:r>
      <w:r w:rsidR="00995CA4" w:rsidRPr="001E06E6">
        <w:rPr>
          <w:rFonts w:eastAsia="Times New Roman" w:cs="Times New Roman"/>
        </w:rPr>
        <w:t>“‘</w:t>
      </w:r>
      <w:r w:rsidR="005E345A" w:rsidRPr="001E06E6">
        <w:rPr>
          <w:rFonts w:eastAsia="Times New Roman" w:cs="Times New Roman"/>
        </w:rPr>
        <w:t>Who put </w:t>
      </w:r>
      <w:r w:rsidR="005E345A" w:rsidRPr="001E06E6">
        <w:rPr>
          <w:rFonts w:eastAsia="Times New Roman" w:cs="Times New Roman"/>
          <w:i/>
          <w:iCs/>
        </w:rPr>
        <w:t>us</w:t>
      </w:r>
      <w:r w:rsidR="005E345A" w:rsidRPr="001E06E6">
        <w:rPr>
          <w:rFonts w:eastAsia="Times New Roman" w:cs="Times New Roman"/>
        </w:rPr>
        <w:t> in charge?</w:t>
      </w:r>
      <w:r w:rsidR="00995CA4" w:rsidRPr="001E06E6">
        <w:rPr>
          <w:rFonts w:eastAsia="Times New Roman" w:cs="Times New Roman"/>
        </w:rPr>
        <w:t>’</w:t>
      </w:r>
      <w:r w:rsidR="005E345A" w:rsidRPr="001E06E6">
        <w:rPr>
          <w:rFonts w:eastAsia="Times New Roman" w:cs="Times New Roman"/>
        </w:rPr>
        <w:t xml:space="preserve"> he asks.</w:t>
      </w:r>
      <w:r w:rsidR="00995CA4" w:rsidRPr="001E06E6">
        <w:rPr>
          <w:rFonts w:eastAsia="Times New Roman" w:cs="Times New Roman"/>
        </w:rPr>
        <w:t>”</w:t>
      </w:r>
      <w:r w:rsidR="005E345A" w:rsidRPr="001E06E6">
        <w:rPr>
          <w:rFonts w:eastAsia="Times New Roman" w:cs="Times New Roman"/>
        </w:rPr>
        <w:t xml:space="preserve"> </w:t>
      </w:r>
      <w:r w:rsidR="00D43086" w:rsidRPr="001E06E6">
        <w:rPr>
          <w:rFonts w:eastAsia="Times New Roman" w:cs="Times New Roman"/>
        </w:rPr>
        <w:t xml:space="preserve">Nobel-winning economist, Angus </w:t>
      </w:r>
      <w:r w:rsidR="009D3CAA" w:rsidRPr="001E06E6">
        <w:rPr>
          <w:rFonts w:eastAsia="Times New Roman" w:cs="Times New Roman"/>
        </w:rPr>
        <w:t xml:space="preserve">Deaton argues that </w:t>
      </w:r>
      <w:r w:rsidR="00D43086" w:rsidRPr="001E06E6">
        <w:rPr>
          <w:rFonts w:eastAsia="Times New Roman" w:cs="Times New Roman"/>
        </w:rPr>
        <w:t>the United Stat</w:t>
      </w:r>
      <w:r w:rsidR="009D3CAA" w:rsidRPr="001E06E6">
        <w:rPr>
          <w:rFonts w:eastAsia="Times New Roman" w:cs="Times New Roman"/>
        </w:rPr>
        <w:t>e</w:t>
      </w:r>
      <w:r w:rsidR="00D43086" w:rsidRPr="001E06E6">
        <w:rPr>
          <w:rFonts w:eastAsia="Times New Roman" w:cs="Times New Roman"/>
        </w:rPr>
        <w:t>s</w:t>
      </w:r>
      <w:r w:rsidR="009D3CAA" w:rsidRPr="001E06E6">
        <w:rPr>
          <w:rFonts w:eastAsia="Times New Roman" w:cs="Times New Roman"/>
        </w:rPr>
        <w:t xml:space="preserve"> should stand aside and let poorer countries develop in their own ways. </w:t>
      </w:r>
      <w:r w:rsidR="00216418" w:rsidRPr="001E06E6">
        <w:rPr>
          <w:rFonts w:eastAsia="Times New Roman" w:cs="Times New Roman"/>
        </w:rPr>
        <w:t xml:space="preserve">If the United States </w:t>
      </w:r>
      <w:r w:rsidR="000D0001" w:rsidRPr="001E06E6">
        <w:rPr>
          <w:rFonts w:eastAsia="Times New Roman" w:cs="Times New Roman"/>
        </w:rPr>
        <w:t xml:space="preserve">has no objective and end goal before involving itself in another country’s affairs, then the United States has no business being there in the first place. </w:t>
      </w:r>
      <w:r w:rsidR="00D67329" w:rsidRPr="001E06E6">
        <w:rPr>
          <w:rFonts w:eastAsia="Times New Roman" w:cs="Times New Roman"/>
        </w:rPr>
        <w:t>By integrating all of these solutions</w:t>
      </w:r>
      <w:r w:rsidR="006879C8" w:rsidRPr="001E06E6">
        <w:rPr>
          <w:rFonts w:eastAsia="Times New Roman" w:cs="Times New Roman"/>
        </w:rPr>
        <w:t xml:space="preserve"> </w:t>
      </w:r>
      <w:r w:rsidR="0059275B" w:rsidRPr="001E06E6">
        <w:rPr>
          <w:rFonts w:eastAsia="Times New Roman" w:cs="Times New Roman"/>
        </w:rPr>
        <w:t xml:space="preserve">to </w:t>
      </w:r>
      <w:r w:rsidR="002E1E7A" w:rsidRPr="001E06E6">
        <w:rPr>
          <w:rFonts w:eastAsia="Times New Roman" w:cs="Times New Roman"/>
        </w:rPr>
        <w:t xml:space="preserve">the </w:t>
      </w:r>
      <w:r w:rsidR="00FE1F5C" w:rsidRPr="001E06E6">
        <w:rPr>
          <w:rFonts w:eastAsia="Times New Roman" w:cs="Times New Roman"/>
        </w:rPr>
        <w:t xml:space="preserve">United States government’s foreign policy plan, the government can be more confident about the </w:t>
      </w:r>
      <w:r w:rsidR="00C509E6" w:rsidRPr="001E06E6">
        <w:rPr>
          <w:rFonts w:eastAsia="Times New Roman" w:cs="Times New Roman"/>
        </w:rPr>
        <w:t>effectiveness</w:t>
      </w:r>
      <w:r w:rsidR="00FE1F5C" w:rsidRPr="001E06E6">
        <w:rPr>
          <w:rFonts w:eastAsia="Times New Roman" w:cs="Times New Roman"/>
        </w:rPr>
        <w:t xml:space="preserve"> of foreign aid. </w:t>
      </w:r>
    </w:p>
    <w:p w14:paraId="711FDA7A" w14:textId="378D8738" w:rsidR="0050564C" w:rsidRPr="001E06E6" w:rsidRDefault="00B310E5" w:rsidP="004E71E6">
      <w:pPr>
        <w:spacing w:line="480" w:lineRule="auto"/>
        <w:ind w:firstLine="720"/>
      </w:pPr>
      <w:r w:rsidRPr="001E06E6">
        <w:t xml:space="preserve">However, these solutions can only be implemented </w:t>
      </w:r>
      <w:r w:rsidR="000F342D" w:rsidRPr="001E06E6">
        <w:t xml:space="preserve">successfully </w:t>
      </w:r>
      <w:r w:rsidR="00072D7B" w:rsidRPr="001E06E6">
        <w:t xml:space="preserve">when all other actors and agents </w:t>
      </w:r>
      <w:r w:rsidR="00CB492E" w:rsidRPr="001E06E6">
        <w:t>involved</w:t>
      </w:r>
      <w:r w:rsidR="00072D7B" w:rsidRPr="001E06E6">
        <w:t xml:space="preserve"> are working together. </w:t>
      </w:r>
      <w:r w:rsidR="0050564C" w:rsidRPr="001E06E6">
        <w:rPr>
          <w:rFonts w:cs="Times New Roman"/>
        </w:rPr>
        <w:t xml:space="preserve">John Kingdon </w:t>
      </w:r>
      <w:r w:rsidRPr="001E06E6">
        <w:rPr>
          <w:rFonts w:cs="Times New Roman"/>
        </w:rPr>
        <w:t xml:space="preserve">(2003) </w:t>
      </w:r>
      <w:r w:rsidR="0050564C" w:rsidRPr="001E06E6">
        <w:rPr>
          <w:rFonts w:cs="Times New Roman"/>
        </w:rPr>
        <w:t>explains with his “Three Streams” model, that any policy can be understood through how the problem has been defined, how the policy solution came about, and how the political interests and institutions shape it (166). When these three streams come together and when an inciting incident, like a focusing event, triggers the opening of a policy window, the three streams can flow through and allow for successful enactment. Kingdon</w:t>
      </w:r>
      <w:r w:rsidRPr="001E06E6">
        <w:rPr>
          <w:rFonts w:cs="Times New Roman"/>
        </w:rPr>
        <w:t xml:space="preserve"> (2003)</w:t>
      </w:r>
      <w:r w:rsidR="0050564C" w:rsidRPr="001E06E6">
        <w:rPr>
          <w:rFonts w:cs="Times New Roman"/>
        </w:rPr>
        <w:t xml:space="preserve"> explains that a focusing event is an event that generates significant media attention, which in turn increases the likelihood that the issue </w:t>
      </w:r>
      <w:r w:rsidRPr="001E06E6">
        <w:rPr>
          <w:rFonts w:cs="Times New Roman"/>
        </w:rPr>
        <w:t>gets on the political agenda (</w:t>
      </w:r>
      <w:r w:rsidR="0050564C" w:rsidRPr="001E06E6">
        <w:rPr>
          <w:rFonts w:cs="Times New Roman"/>
        </w:rPr>
        <w:t>169).</w:t>
      </w:r>
      <w:r w:rsidR="005F4114" w:rsidRPr="001E06E6">
        <w:rPr>
          <w:rFonts w:cs="Times New Roman"/>
        </w:rPr>
        <w:t xml:space="preserve"> While no recent drastic incident has occurred </w:t>
      </w:r>
      <w:r w:rsidR="00604E64" w:rsidRPr="001E06E6">
        <w:rPr>
          <w:rFonts w:cs="Times New Roman"/>
        </w:rPr>
        <w:t>nationally</w:t>
      </w:r>
      <w:r w:rsidR="005F4114" w:rsidRPr="001E06E6">
        <w:rPr>
          <w:rFonts w:cs="Times New Roman"/>
        </w:rPr>
        <w:t xml:space="preserve"> in regards to foreign aid, there are pertinent issues </w:t>
      </w:r>
      <w:r w:rsidR="00CB492E" w:rsidRPr="001E06E6">
        <w:rPr>
          <w:rFonts w:cs="Times New Roman"/>
        </w:rPr>
        <w:t>occurring</w:t>
      </w:r>
      <w:r w:rsidR="005F4114" w:rsidRPr="001E06E6">
        <w:rPr>
          <w:rFonts w:cs="Times New Roman"/>
        </w:rPr>
        <w:t xml:space="preserve"> domestically that cause people to question the necessity for </w:t>
      </w:r>
      <w:r w:rsidR="00482E8D" w:rsidRPr="001E06E6">
        <w:rPr>
          <w:rFonts w:cs="Times New Roman"/>
        </w:rPr>
        <w:t xml:space="preserve">the United States to give </w:t>
      </w:r>
      <w:r w:rsidR="005F4114" w:rsidRPr="001E06E6">
        <w:rPr>
          <w:rFonts w:cs="Times New Roman"/>
        </w:rPr>
        <w:t xml:space="preserve">foreign aid. </w:t>
      </w:r>
      <w:r w:rsidR="00202AB8" w:rsidRPr="001E06E6">
        <w:rPr>
          <w:rFonts w:cs="Times New Roman"/>
        </w:rPr>
        <w:t xml:space="preserve">Many political interests and institutions are involved in a </w:t>
      </w:r>
      <w:r w:rsidR="005D1BDD" w:rsidRPr="001E06E6">
        <w:rPr>
          <w:rFonts w:cs="Times New Roman"/>
        </w:rPr>
        <w:t xml:space="preserve">foreign policy issue like foreign aid. </w:t>
      </w:r>
      <w:r w:rsidR="00637FDD">
        <w:rPr>
          <w:rFonts w:cs="Times New Roman"/>
        </w:rPr>
        <w:t>Formal and domestic actors, such as t</w:t>
      </w:r>
      <w:r w:rsidR="006D35D3" w:rsidRPr="001E06E6">
        <w:rPr>
          <w:rFonts w:cs="Times New Roman"/>
        </w:rPr>
        <w:t xml:space="preserve">he President of the United States, Congress, the UN, and any </w:t>
      </w:r>
      <w:r w:rsidR="00CB492E" w:rsidRPr="001E06E6">
        <w:rPr>
          <w:rFonts w:cs="Times New Roman"/>
        </w:rPr>
        <w:t>underprivileged</w:t>
      </w:r>
      <w:r w:rsidR="006D35D3" w:rsidRPr="001E06E6">
        <w:rPr>
          <w:rFonts w:cs="Times New Roman"/>
        </w:rPr>
        <w:t xml:space="preserve"> country being considered </w:t>
      </w:r>
      <w:r w:rsidR="00150697" w:rsidRPr="001E06E6">
        <w:rPr>
          <w:rFonts w:cs="Times New Roman"/>
        </w:rPr>
        <w:t xml:space="preserve">for foreign aid </w:t>
      </w:r>
      <w:r w:rsidR="006D35D3" w:rsidRPr="001E06E6">
        <w:rPr>
          <w:rFonts w:cs="Times New Roman"/>
        </w:rPr>
        <w:t xml:space="preserve">at </w:t>
      </w:r>
      <w:r w:rsidR="006D35D3" w:rsidRPr="001E06E6">
        <w:rPr>
          <w:rFonts w:cs="Times New Roman"/>
        </w:rPr>
        <w:lastRenderedPageBreak/>
        <w:t>the time</w:t>
      </w:r>
      <w:r w:rsidR="00637FDD">
        <w:rPr>
          <w:rFonts w:cs="Times New Roman"/>
        </w:rPr>
        <w:t>,</w:t>
      </w:r>
      <w:r w:rsidR="006D35D3" w:rsidRPr="001E06E6">
        <w:rPr>
          <w:rFonts w:cs="Times New Roman"/>
        </w:rPr>
        <w:t xml:space="preserve"> would all be involved. </w:t>
      </w:r>
      <w:r w:rsidR="00FB535F" w:rsidRPr="001E06E6">
        <w:rPr>
          <w:rFonts w:cs="Times New Roman"/>
        </w:rPr>
        <w:t xml:space="preserve">As an apparent unilateral President, Donald Trump could implement additional conditions to his “America First” budget plan without support from supporting nations. </w:t>
      </w:r>
    </w:p>
    <w:p w14:paraId="0B872EF1" w14:textId="14C00949" w:rsidR="00D5290D" w:rsidRPr="001E06E6" w:rsidRDefault="00F4129D" w:rsidP="00546F67">
      <w:pPr>
        <w:spacing w:line="480" w:lineRule="auto"/>
        <w:ind w:firstLine="720"/>
      </w:pPr>
      <w:r w:rsidRPr="001E06E6">
        <w:t xml:space="preserve">While </w:t>
      </w:r>
      <w:r w:rsidR="0084271E" w:rsidRPr="001E06E6">
        <w:t>foreign aid could be argued as</w:t>
      </w:r>
      <w:r w:rsidR="00222B6A" w:rsidRPr="001E06E6">
        <w:t xml:space="preserve"> </w:t>
      </w:r>
      <w:r w:rsidR="00411FC8" w:rsidRPr="001E06E6">
        <w:t xml:space="preserve">a </w:t>
      </w:r>
      <w:r w:rsidR="00222B6A" w:rsidRPr="001E06E6">
        <w:t>strategic</w:t>
      </w:r>
      <w:r w:rsidR="0084271E" w:rsidRPr="001E06E6">
        <w:t xml:space="preserve"> </w:t>
      </w:r>
      <w:r w:rsidR="00EC26CC" w:rsidRPr="001E06E6">
        <w:t xml:space="preserve">investment </w:t>
      </w:r>
      <w:r w:rsidR="0084271E" w:rsidRPr="001E06E6">
        <w:t xml:space="preserve">and </w:t>
      </w:r>
      <w:r w:rsidR="00EC26CC" w:rsidRPr="001E06E6">
        <w:t xml:space="preserve">a </w:t>
      </w:r>
      <w:r w:rsidR="007F7D35" w:rsidRPr="001E06E6">
        <w:t>sign of a stronger America abroa</w:t>
      </w:r>
      <w:r w:rsidR="0084271E" w:rsidRPr="001E06E6">
        <w:t xml:space="preserve">d, the way that aid is currently distributed resembles charity. </w:t>
      </w:r>
      <w:r w:rsidR="003F1AF8" w:rsidRPr="001E06E6">
        <w:t>Morally, h</w:t>
      </w:r>
      <w:r w:rsidR="009850EE" w:rsidRPr="001E06E6">
        <w:t>elping those in need</w:t>
      </w:r>
      <w:r w:rsidR="003F1AF8" w:rsidRPr="001E06E6">
        <w:t xml:space="preserve"> appears to be the right thing to do. </w:t>
      </w:r>
      <w:r w:rsidR="009A58DB" w:rsidRPr="001E06E6">
        <w:t xml:space="preserve">Yet, if the right thing is done for the wrong reasons, </w:t>
      </w:r>
      <w:r w:rsidR="003224DF" w:rsidRPr="001E06E6">
        <w:t xml:space="preserve">the action is </w:t>
      </w:r>
      <w:r w:rsidR="00725104" w:rsidRPr="001E06E6">
        <w:t xml:space="preserve">then called into question. </w:t>
      </w:r>
      <w:r w:rsidR="00524DE7" w:rsidRPr="001E06E6">
        <w:t xml:space="preserve">Providing financial aid in foreign countries paints the United States as </w:t>
      </w:r>
      <w:r w:rsidR="00A90A9A" w:rsidRPr="001E06E6">
        <w:t>a generous nation, willing to help those in need. However, the national debt the United States holds is not a se</w:t>
      </w:r>
      <w:r w:rsidR="00127886" w:rsidRPr="001E06E6">
        <w:t>c</w:t>
      </w:r>
      <w:r w:rsidR="00A90A9A" w:rsidRPr="001E06E6">
        <w:t>ret.</w:t>
      </w:r>
      <w:r w:rsidR="003F000A" w:rsidRPr="001E06E6">
        <w:t xml:space="preserve"> </w:t>
      </w:r>
      <w:r w:rsidR="00CB492E" w:rsidRPr="001E06E6">
        <w:t xml:space="preserve">With a large amount of national debt, a disorganized health care system, and a fluctuating economy among other </w:t>
      </w:r>
      <w:r w:rsidR="00D2514C">
        <w:t xml:space="preserve">domestic </w:t>
      </w:r>
      <w:r w:rsidR="00CB492E" w:rsidRPr="001E06E6">
        <w:t xml:space="preserve">social issues, many would question as to why the United States appears more interested in solving issues in other countries rather than at home. </w:t>
      </w:r>
      <w:r w:rsidR="00202ED7" w:rsidRPr="001E06E6">
        <w:t>By throwing money at impoverished countries, the United States easily shows its support to other countries around the world, preserving</w:t>
      </w:r>
      <w:r w:rsidR="00E93FA9" w:rsidRPr="001E06E6">
        <w:t xml:space="preserve"> its</w:t>
      </w:r>
      <w:r w:rsidR="00202ED7" w:rsidRPr="001E06E6">
        <w:t xml:space="preserve"> image of being a reliable ally. </w:t>
      </w:r>
      <w:r w:rsidR="006A5BC8" w:rsidRPr="001E06E6">
        <w:t xml:space="preserve">With </w:t>
      </w:r>
      <w:r w:rsidR="0011198E" w:rsidRPr="001E06E6">
        <w:t xml:space="preserve">a more stable structure in place for distributing foreign aid, the United States can better justify </w:t>
      </w:r>
      <w:r w:rsidR="00954CEB" w:rsidRPr="001E06E6">
        <w:t xml:space="preserve">the allocation of money </w:t>
      </w:r>
      <w:r w:rsidR="00F747EC" w:rsidRPr="001E06E6">
        <w:t>to countries in need</w:t>
      </w:r>
      <w:r w:rsidR="008C6DD7">
        <w:t>, while still maintaining positive diplomatic relations, as well as its reputation as a reliable and generous ally</w:t>
      </w:r>
      <w:r w:rsidR="00F747EC" w:rsidRPr="001E06E6">
        <w:t>.</w:t>
      </w:r>
      <w:r w:rsidR="008E5087" w:rsidRPr="001E06E6">
        <w:t xml:space="preserve"> Implementing financial caps on </w:t>
      </w:r>
      <w:r w:rsidR="00DE4D24" w:rsidRPr="001E06E6">
        <w:t xml:space="preserve">how much financial aid can be donated to a deserving country or cause will alleviate the strain put on any one country to </w:t>
      </w:r>
      <w:r w:rsidR="00A54ACE" w:rsidRPr="001E06E6">
        <w:t xml:space="preserve">assistance another nation. </w:t>
      </w:r>
      <w:r w:rsidR="00C02001" w:rsidRPr="001E06E6">
        <w:t>Finally,</w:t>
      </w:r>
      <w:r w:rsidR="00E870FC" w:rsidRPr="001E06E6">
        <w:t xml:space="preserve"> through</w:t>
      </w:r>
      <w:r w:rsidR="00C02001" w:rsidRPr="001E06E6">
        <w:t xml:space="preserve"> the formulation of a concrete objective and definite </w:t>
      </w:r>
      <w:r w:rsidR="002F072E" w:rsidRPr="001E06E6">
        <w:t>end goal</w:t>
      </w:r>
      <w:r w:rsidR="00346563" w:rsidRPr="001E06E6">
        <w:t xml:space="preserve"> before becoming involved with a foreign </w:t>
      </w:r>
      <w:r w:rsidR="00C94E69" w:rsidRPr="001E06E6">
        <w:t>country, the United States can ensure that</w:t>
      </w:r>
      <w:r w:rsidR="007B2CBE" w:rsidRPr="001E06E6">
        <w:t xml:space="preserve"> its </w:t>
      </w:r>
      <w:r w:rsidR="00CB492E" w:rsidRPr="001E06E6">
        <w:t>involvement</w:t>
      </w:r>
      <w:r w:rsidR="007B2CBE" w:rsidRPr="001E06E6">
        <w:t xml:space="preserve"> with each c</w:t>
      </w:r>
      <w:r w:rsidR="00B84D41" w:rsidRPr="001E06E6">
        <w:t xml:space="preserve">ountry is justified, </w:t>
      </w:r>
      <w:r w:rsidR="007B2CBE" w:rsidRPr="001E06E6">
        <w:t>meaningful</w:t>
      </w:r>
      <w:r w:rsidR="00B84D41" w:rsidRPr="001E06E6">
        <w:t xml:space="preserve"> and </w:t>
      </w:r>
      <w:r w:rsidR="009813F0" w:rsidRPr="001E06E6">
        <w:t>effective</w:t>
      </w:r>
      <w:r w:rsidR="007B2CBE" w:rsidRPr="001E06E6">
        <w:t xml:space="preserve">. </w:t>
      </w:r>
      <w:r w:rsidR="00F747EC" w:rsidRPr="001E06E6">
        <w:t xml:space="preserve"> </w:t>
      </w:r>
      <w:r w:rsidR="00954CEB" w:rsidRPr="001E06E6">
        <w:t xml:space="preserve"> </w:t>
      </w:r>
      <w:r w:rsidR="00202ED7" w:rsidRPr="001E06E6">
        <w:t xml:space="preserve"> </w:t>
      </w:r>
      <w:r w:rsidR="00A90A9A" w:rsidRPr="001E06E6">
        <w:t xml:space="preserve">  </w:t>
      </w:r>
    </w:p>
    <w:p w14:paraId="5C208B5F" w14:textId="77777777" w:rsidR="00D5290D" w:rsidRPr="001E06E6" w:rsidRDefault="00D5290D" w:rsidP="00D5290D">
      <w:pPr>
        <w:ind w:firstLine="720"/>
      </w:pPr>
    </w:p>
    <w:p w14:paraId="678FA1B6" w14:textId="77777777" w:rsidR="00D5290D" w:rsidRPr="001E06E6" w:rsidRDefault="00D5290D" w:rsidP="00D5290D">
      <w:pPr>
        <w:ind w:firstLine="720"/>
      </w:pPr>
    </w:p>
    <w:p w14:paraId="3D5743A9" w14:textId="77777777" w:rsidR="00FA16DC" w:rsidRDefault="00FA16DC" w:rsidP="00EB2DC2"/>
    <w:p w14:paraId="45E1A8F4" w14:textId="77777777" w:rsidR="0056683F" w:rsidRPr="001E06E6" w:rsidRDefault="0056683F" w:rsidP="00D5290D">
      <w:pPr>
        <w:ind w:firstLine="720"/>
      </w:pPr>
    </w:p>
    <w:p w14:paraId="7ED7851F" w14:textId="2D1AFC3C" w:rsidR="002D2FFA" w:rsidRPr="001E06E6" w:rsidRDefault="002D2FFA" w:rsidP="002D2FFA">
      <w:pPr>
        <w:jc w:val="center"/>
      </w:pPr>
      <w:r w:rsidRPr="001E06E6">
        <w:lastRenderedPageBreak/>
        <w:t>References</w:t>
      </w:r>
    </w:p>
    <w:p w14:paraId="5BA7F98D" w14:textId="77777777" w:rsidR="0067130C" w:rsidRPr="001E06E6" w:rsidRDefault="0067130C" w:rsidP="002D2FFA">
      <w:pPr>
        <w:jc w:val="center"/>
      </w:pPr>
    </w:p>
    <w:p w14:paraId="1D320D33" w14:textId="725B4F26" w:rsidR="0040080A" w:rsidRPr="001E06E6" w:rsidRDefault="00FA35BA" w:rsidP="005424D8">
      <w:pPr>
        <w:spacing w:line="480" w:lineRule="auto"/>
      </w:pPr>
      <w:r w:rsidRPr="001E06E6">
        <w:t xml:space="preserve">Acemoglu, Daron, and James A. Robinson. “Why </w:t>
      </w:r>
      <w:r w:rsidR="00CB492E" w:rsidRPr="001E06E6">
        <w:t>Foreign</w:t>
      </w:r>
      <w:r w:rsidRPr="001E06E6">
        <w:t xml:space="preserve"> Aid Fails – and How to Really Help </w:t>
      </w:r>
      <w:r w:rsidR="004E557C" w:rsidRPr="001E06E6">
        <w:tab/>
      </w:r>
      <w:r w:rsidRPr="001E06E6">
        <w:t xml:space="preserve">Africa.” </w:t>
      </w:r>
      <w:r w:rsidRPr="001E06E6">
        <w:rPr>
          <w:i/>
        </w:rPr>
        <w:t xml:space="preserve">The Spectator. </w:t>
      </w:r>
      <w:r w:rsidRPr="001E06E6">
        <w:t>Web. 25 Jan. 2014</w:t>
      </w:r>
    </w:p>
    <w:p w14:paraId="1213B834" w14:textId="00F7D551" w:rsidR="00A03E0C" w:rsidRPr="001E06E6" w:rsidRDefault="0040080A" w:rsidP="004E557C">
      <w:pPr>
        <w:spacing w:line="480" w:lineRule="auto"/>
      </w:pPr>
      <w:r w:rsidRPr="001E06E6">
        <w:t xml:space="preserve">Bovard, James. “Cato Institute Policy Analysis No.65: The Continuing Failure of Foreign Aid.” </w:t>
      </w:r>
      <w:r w:rsidR="005424D8" w:rsidRPr="001E06E6">
        <w:tab/>
      </w:r>
      <w:r w:rsidRPr="001E06E6">
        <w:rPr>
          <w:i/>
        </w:rPr>
        <w:t xml:space="preserve">Policy Analysis. </w:t>
      </w:r>
      <w:r w:rsidRPr="001E06E6">
        <w:t>31 Jan. 1986.</w:t>
      </w:r>
    </w:p>
    <w:p w14:paraId="281F8A7D" w14:textId="3EBF24DF" w:rsidR="004D5CB7" w:rsidRPr="001E06E6" w:rsidRDefault="004D5CB7" w:rsidP="004E557C">
      <w:pPr>
        <w:spacing w:line="480" w:lineRule="auto"/>
      </w:pPr>
      <w:r w:rsidRPr="001E06E6">
        <w:t xml:space="preserve">Chang, Mina. “What’s the Real Value of U.S. Foreign Aid?” </w:t>
      </w:r>
      <w:r w:rsidRPr="001E06E6">
        <w:rPr>
          <w:i/>
        </w:rPr>
        <w:t>CNN.</w:t>
      </w:r>
      <w:r w:rsidRPr="001E06E6">
        <w:t xml:space="preserve"> Web. 20 May 2017. </w:t>
      </w:r>
    </w:p>
    <w:p w14:paraId="45A3057F" w14:textId="5C16C629" w:rsidR="00361095" w:rsidRPr="001E06E6" w:rsidRDefault="00077B28" w:rsidP="004E557C">
      <w:pPr>
        <w:spacing w:line="480" w:lineRule="auto"/>
      </w:pPr>
      <w:r w:rsidRPr="001E06E6">
        <w:t xml:space="preserve">Elayah, Moosa. “Lack of Foreign Aid Effectiveness in Developing Countries Between a </w:t>
      </w:r>
      <w:r w:rsidR="005424D8" w:rsidRPr="001E06E6">
        <w:tab/>
      </w:r>
      <w:r w:rsidRPr="001E06E6">
        <w:t xml:space="preserve">Hammer and an Anvil.” </w:t>
      </w:r>
      <w:r w:rsidRPr="001E06E6">
        <w:rPr>
          <w:i/>
        </w:rPr>
        <w:t xml:space="preserve">Contemporary Arab </w:t>
      </w:r>
      <w:r w:rsidR="00CB492E" w:rsidRPr="001E06E6">
        <w:rPr>
          <w:i/>
        </w:rPr>
        <w:t>Affairs</w:t>
      </w:r>
      <w:r w:rsidRPr="001E06E6">
        <w:rPr>
          <w:i/>
        </w:rPr>
        <w:t xml:space="preserve">. </w:t>
      </w:r>
      <w:r w:rsidRPr="001E06E6">
        <w:t xml:space="preserve">Vol. 9. Issue 1. Pages 82-99. 13 Jan. </w:t>
      </w:r>
      <w:r w:rsidR="005424D8" w:rsidRPr="001E06E6">
        <w:tab/>
      </w:r>
      <w:r w:rsidRPr="001E06E6">
        <w:t xml:space="preserve">2016. </w:t>
      </w:r>
    </w:p>
    <w:p w14:paraId="0FB95FF5" w14:textId="5B8A11FE" w:rsidR="00077B28" w:rsidRPr="001E06E6" w:rsidRDefault="00423F01" w:rsidP="004E557C">
      <w:pPr>
        <w:spacing w:line="480" w:lineRule="auto"/>
      </w:pPr>
      <w:r w:rsidRPr="001E06E6">
        <w:t>“</w:t>
      </w:r>
      <w:r w:rsidR="006F74D4" w:rsidRPr="001E06E6">
        <w:t xml:space="preserve">Foreign Assistance in </w:t>
      </w:r>
      <w:r w:rsidRPr="001E06E6">
        <w:t>Egypt</w:t>
      </w:r>
      <w:r w:rsidR="006F74D4" w:rsidRPr="001E06E6">
        <w:t>.</w:t>
      </w:r>
      <w:r w:rsidRPr="001E06E6">
        <w:t xml:space="preserve">” </w:t>
      </w:r>
      <w:r w:rsidR="006F74D4" w:rsidRPr="001E06E6">
        <w:t>ForeignAssistance.gov. Web. 2017</w:t>
      </w:r>
    </w:p>
    <w:p w14:paraId="2BDA8E99" w14:textId="0C6AF53B" w:rsidR="008E7E45" w:rsidRDefault="00071B6F" w:rsidP="004E557C">
      <w:pPr>
        <w:spacing w:line="480" w:lineRule="auto"/>
      </w:pPr>
      <w:r w:rsidRPr="001E06E6">
        <w:t xml:space="preserve">Harris, Bryant, Robbie Gramer, and Emily Tamkin. </w:t>
      </w:r>
      <w:r w:rsidR="00312FD7" w:rsidRPr="001E06E6">
        <w:t>“</w:t>
      </w:r>
      <w:r w:rsidRPr="001E06E6">
        <w:t>The End of Foreign Aid as We Know It</w:t>
      </w:r>
      <w:r w:rsidRPr="001E06E6">
        <w:rPr>
          <w:i/>
        </w:rPr>
        <w:t>.</w:t>
      </w:r>
      <w:r w:rsidR="00312FD7" w:rsidRPr="001E06E6">
        <w:t>”</w:t>
      </w:r>
      <w:r w:rsidRPr="001E06E6">
        <w:t xml:space="preserve"> </w:t>
      </w:r>
      <w:r w:rsidR="00C87D1B" w:rsidRPr="001E06E6">
        <w:tab/>
      </w:r>
      <w:r w:rsidR="00EF7CB9" w:rsidRPr="001E06E6">
        <w:t>Foreign Policy</w:t>
      </w:r>
      <w:r w:rsidR="00312FD7" w:rsidRPr="001E06E6">
        <w:t xml:space="preserve">. </w:t>
      </w:r>
      <w:r w:rsidR="00977C45" w:rsidRPr="001E06E6">
        <w:t xml:space="preserve">24 April 2017. </w:t>
      </w:r>
    </w:p>
    <w:p w14:paraId="1DE3BCC7" w14:textId="7E4E9113" w:rsidR="000202F9" w:rsidRDefault="00071B6F" w:rsidP="004E557C">
      <w:pPr>
        <w:spacing w:line="480" w:lineRule="auto"/>
        <w:rPr>
          <w:rFonts w:cs="Times New Roman"/>
        </w:rPr>
      </w:pPr>
      <w:r w:rsidRPr="001E06E6">
        <w:rPr>
          <w:rFonts w:cs="Times New Roman"/>
        </w:rPr>
        <w:t xml:space="preserve">Kingdon, John W. </w:t>
      </w:r>
      <w:r w:rsidRPr="001E06E6">
        <w:rPr>
          <w:rFonts w:cs="Times New Roman"/>
          <w:i/>
          <w:iCs/>
        </w:rPr>
        <w:t>Agendas, Alternatives, and Public Policies.</w:t>
      </w:r>
      <w:r w:rsidRPr="001E06E6">
        <w:rPr>
          <w:rFonts w:cs="Times New Roman"/>
        </w:rPr>
        <w:t xml:space="preserve"> New York: Longman. 2003. </w:t>
      </w:r>
    </w:p>
    <w:p w14:paraId="0EB504CC" w14:textId="1B0FD6D7" w:rsidR="00AC75C3" w:rsidRPr="001E06E6" w:rsidRDefault="00AC75C3" w:rsidP="004E557C">
      <w:pPr>
        <w:spacing w:line="480" w:lineRule="auto"/>
        <w:rPr>
          <w:rFonts w:cs="Times New Roman"/>
        </w:rPr>
      </w:pPr>
      <w:r>
        <w:rPr>
          <w:rFonts w:cs="Times New Roman"/>
        </w:rPr>
        <w:t xml:space="preserve">Moore, Peter. “Foreign Aid: Most People Think America Gives Too Much Anyway.” You Gov. </w:t>
      </w:r>
      <w:r>
        <w:rPr>
          <w:rFonts w:cs="Times New Roman"/>
        </w:rPr>
        <w:tab/>
        <w:t xml:space="preserve">Web. 11 March 2016. </w:t>
      </w:r>
    </w:p>
    <w:p w14:paraId="3A387F24" w14:textId="279CF659" w:rsidR="00B55496" w:rsidRPr="001E06E6" w:rsidRDefault="000202F9" w:rsidP="004E557C">
      <w:pPr>
        <w:spacing w:line="480" w:lineRule="auto"/>
        <w:rPr>
          <w:rFonts w:cs="Times New Roman"/>
        </w:rPr>
      </w:pPr>
      <w:r w:rsidRPr="001E06E6">
        <w:rPr>
          <w:rFonts w:cs="Times New Roman"/>
        </w:rPr>
        <w:t xml:space="preserve">Office of Management and Budget. </w:t>
      </w:r>
      <w:r w:rsidRPr="001E06E6">
        <w:rPr>
          <w:rFonts w:cs="Times New Roman"/>
          <w:i/>
        </w:rPr>
        <w:t xml:space="preserve">America First – A Budget Blueprint to Make America Great </w:t>
      </w:r>
      <w:r w:rsidR="00C87D1B" w:rsidRPr="001E06E6">
        <w:rPr>
          <w:rFonts w:cs="Times New Roman"/>
          <w:i/>
        </w:rPr>
        <w:tab/>
      </w:r>
      <w:r w:rsidRPr="001E06E6">
        <w:rPr>
          <w:rFonts w:cs="Times New Roman"/>
          <w:i/>
        </w:rPr>
        <w:t>Again</w:t>
      </w:r>
      <w:r w:rsidRPr="001E06E6">
        <w:rPr>
          <w:rFonts w:cs="Times New Roman"/>
        </w:rPr>
        <w:t>. 2017.</w:t>
      </w:r>
    </w:p>
    <w:p w14:paraId="21B7879B" w14:textId="59FFBD45" w:rsidR="006B24F2" w:rsidRPr="001E06E6" w:rsidRDefault="00B55496" w:rsidP="004E557C">
      <w:pPr>
        <w:spacing w:line="480" w:lineRule="auto"/>
        <w:rPr>
          <w:rFonts w:cs="Times New Roman"/>
        </w:rPr>
      </w:pPr>
      <w:r w:rsidRPr="001E06E6">
        <w:rPr>
          <w:rFonts w:cs="Times New Roman"/>
        </w:rPr>
        <w:t xml:space="preserve">Office of the Press Secretary. </w:t>
      </w:r>
      <w:r w:rsidRPr="001E06E6">
        <w:rPr>
          <w:rFonts w:cs="Times New Roman"/>
          <w:i/>
        </w:rPr>
        <w:t xml:space="preserve">Presidential Executive Order on a Comprehensive Plan for </w:t>
      </w:r>
      <w:r w:rsidR="00C87D1B" w:rsidRPr="001E06E6">
        <w:rPr>
          <w:rFonts w:cs="Times New Roman"/>
          <w:i/>
        </w:rPr>
        <w:tab/>
      </w:r>
      <w:r w:rsidRPr="001E06E6">
        <w:rPr>
          <w:rFonts w:cs="Times New Roman"/>
          <w:i/>
        </w:rPr>
        <w:t>Reorganizing the Executive Branch.</w:t>
      </w:r>
      <w:r w:rsidR="002808CF" w:rsidRPr="001E06E6">
        <w:rPr>
          <w:rFonts w:cs="Times New Roman"/>
        </w:rPr>
        <w:t xml:space="preserve"> The White House. 13 March 2017. </w:t>
      </w:r>
    </w:p>
    <w:p w14:paraId="18D9FC9C" w14:textId="1D53BD22" w:rsidR="006B24F2" w:rsidRPr="001E06E6" w:rsidRDefault="006B24F2" w:rsidP="004E557C">
      <w:pPr>
        <w:spacing w:line="480" w:lineRule="auto"/>
        <w:rPr>
          <w:rFonts w:cs="Times New Roman"/>
        </w:rPr>
      </w:pPr>
      <w:r w:rsidRPr="001E06E6">
        <w:rPr>
          <w:rFonts w:cs="Times New Roman"/>
        </w:rPr>
        <w:t xml:space="preserve">Swanson, Ana. “Why </w:t>
      </w:r>
      <w:r w:rsidR="00CB492E" w:rsidRPr="001E06E6">
        <w:rPr>
          <w:rFonts w:cs="Times New Roman"/>
        </w:rPr>
        <w:t>Trying</w:t>
      </w:r>
      <w:r w:rsidRPr="001E06E6">
        <w:rPr>
          <w:rFonts w:cs="Times New Roman"/>
        </w:rPr>
        <w:t xml:space="preserve"> to Help Poor Countries Might Actually Hurt Them.” </w:t>
      </w:r>
      <w:r w:rsidRPr="001E06E6">
        <w:rPr>
          <w:rFonts w:cs="Times New Roman"/>
          <w:i/>
        </w:rPr>
        <w:t xml:space="preserve">The </w:t>
      </w:r>
      <w:r w:rsidR="007A7FA6" w:rsidRPr="001E06E6">
        <w:rPr>
          <w:rFonts w:cs="Times New Roman"/>
          <w:i/>
        </w:rPr>
        <w:tab/>
      </w:r>
      <w:r w:rsidRPr="001E06E6">
        <w:rPr>
          <w:rFonts w:cs="Times New Roman"/>
          <w:i/>
        </w:rPr>
        <w:t>Washington Post.</w:t>
      </w:r>
      <w:r w:rsidRPr="001E06E6">
        <w:rPr>
          <w:rFonts w:cs="Times New Roman"/>
        </w:rPr>
        <w:t xml:space="preserve"> Web. 13 Oct. 2015.</w:t>
      </w:r>
    </w:p>
    <w:p w14:paraId="41729E5F" w14:textId="77777777" w:rsidR="002C1850" w:rsidRPr="001E06E6" w:rsidRDefault="002C1850" w:rsidP="0067130C"/>
    <w:sectPr w:rsidR="002C1850" w:rsidRPr="001E06E6" w:rsidSect="003E65D8">
      <w:headerReference w:type="even" r:id="rId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F51B" w14:textId="77777777" w:rsidR="005134E9" w:rsidRDefault="005134E9" w:rsidP="003E65D8">
      <w:r>
        <w:separator/>
      </w:r>
    </w:p>
  </w:endnote>
  <w:endnote w:type="continuationSeparator" w:id="0">
    <w:p w14:paraId="13E4167B" w14:textId="77777777" w:rsidR="005134E9" w:rsidRDefault="005134E9" w:rsidP="003E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393A" w14:textId="77777777" w:rsidR="005134E9" w:rsidRDefault="005134E9" w:rsidP="003E65D8">
      <w:r>
        <w:separator/>
      </w:r>
    </w:p>
  </w:footnote>
  <w:footnote w:type="continuationSeparator" w:id="0">
    <w:p w14:paraId="229E281D" w14:textId="77777777" w:rsidR="005134E9" w:rsidRDefault="005134E9" w:rsidP="003E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5427" w14:textId="77777777" w:rsidR="003E057E" w:rsidRDefault="003E057E" w:rsidP="003E05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04A4B" w14:textId="77777777" w:rsidR="003E057E" w:rsidRDefault="003E057E" w:rsidP="003E65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3EB3" w14:textId="77777777" w:rsidR="003E057E" w:rsidRDefault="003E057E" w:rsidP="003E05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A56">
      <w:rPr>
        <w:rStyle w:val="PageNumber"/>
        <w:noProof/>
      </w:rPr>
      <w:t>2</w:t>
    </w:r>
    <w:r>
      <w:rPr>
        <w:rStyle w:val="PageNumber"/>
      </w:rPr>
      <w:fldChar w:fldCharType="end"/>
    </w:r>
  </w:p>
  <w:p w14:paraId="21EC22A5" w14:textId="6E5E9B0C" w:rsidR="003E057E" w:rsidRDefault="003E057E" w:rsidP="003E65D8">
    <w:pPr>
      <w:pStyle w:val="Header"/>
      <w:tabs>
        <w:tab w:val="clear" w:pos="4680"/>
        <w:tab w:val="clear" w:pos="9360"/>
        <w:tab w:val="left" w:pos="3880"/>
      </w:tabs>
      <w:ind w:right="360"/>
      <w:jc w:val="right"/>
    </w:pPr>
    <w:r>
      <w:tab/>
      <w:t>Zaechelein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8D3"/>
    <w:multiLevelType w:val="hybridMultilevel"/>
    <w:tmpl w:val="20F4BC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52B0"/>
    <w:multiLevelType w:val="hybridMultilevel"/>
    <w:tmpl w:val="D7D46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64267"/>
    <w:multiLevelType w:val="hybridMultilevel"/>
    <w:tmpl w:val="62F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F1"/>
    <w:rsid w:val="000007C6"/>
    <w:rsid w:val="00010611"/>
    <w:rsid w:val="000202F9"/>
    <w:rsid w:val="00044BB3"/>
    <w:rsid w:val="00054A54"/>
    <w:rsid w:val="00060256"/>
    <w:rsid w:val="0006500A"/>
    <w:rsid w:val="00066754"/>
    <w:rsid w:val="000677C7"/>
    <w:rsid w:val="00071B6F"/>
    <w:rsid w:val="00072D7B"/>
    <w:rsid w:val="00077B28"/>
    <w:rsid w:val="00091FAE"/>
    <w:rsid w:val="0009645B"/>
    <w:rsid w:val="00096C8D"/>
    <w:rsid w:val="000B2983"/>
    <w:rsid w:val="000C53B1"/>
    <w:rsid w:val="000C7318"/>
    <w:rsid w:val="000D0001"/>
    <w:rsid w:val="000D12EA"/>
    <w:rsid w:val="000E52C2"/>
    <w:rsid w:val="000F0542"/>
    <w:rsid w:val="000F1BA0"/>
    <w:rsid w:val="000F342D"/>
    <w:rsid w:val="00100D0C"/>
    <w:rsid w:val="0010120B"/>
    <w:rsid w:val="00105089"/>
    <w:rsid w:val="0011198E"/>
    <w:rsid w:val="0011295D"/>
    <w:rsid w:val="00127886"/>
    <w:rsid w:val="001354FF"/>
    <w:rsid w:val="001375F5"/>
    <w:rsid w:val="00150697"/>
    <w:rsid w:val="00162168"/>
    <w:rsid w:val="00165E7B"/>
    <w:rsid w:val="0018309E"/>
    <w:rsid w:val="0018736B"/>
    <w:rsid w:val="001940A7"/>
    <w:rsid w:val="001B2F18"/>
    <w:rsid w:val="001D33DD"/>
    <w:rsid w:val="001E06E6"/>
    <w:rsid w:val="001E2A56"/>
    <w:rsid w:val="00202AB8"/>
    <w:rsid w:val="00202ED7"/>
    <w:rsid w:val="00216418"/>
    <w:rsid w:val="002225D9"/>
    <w:rsid w:val="00222B6A"/>
    <w:rsid w:val="00226EA3"/>
    <w:rsid w:val="00236D32"/>
    <w:rsid w:val="002373B7"/>
    <w:rsid w:val="00247984"/>
    <w:rsid w:val="002646C7"/>
    <w:rsid w:val="0026711F"/>
    <w:rsid w:val="00280617"/>
    <w:rsid w:val="002808CF"/>
    <w:rsid w:val="00281106"/>
    <w:rsid w:val="00292840"/>
    <w:rsid w:val="002C1850"/>
    <w:rsid w:val="002C41AE"/>
    <w:rsid w:val="002D22D3"/>
    <w:rsid w:val="002D2FFA"/>
    <w:rsid w:val="002E1E7A"/>
    <w:rsid w:val="002E454D"/>
    <w:rsid w:val="002E68A3"/>
    <w:rsid w:val="002F072E"/>
    <w:rsid w:val="003014B8"/>
    <w:rsid w:val="003034DC"/>
    <w:rsid w:val="00312FD7"/>
    <w:rsid w:val="00321C34"/>
    <w:rsid w:val="003224DF"/>
    <w:rsid w:val="00336B74"/>
    <w:rsid w:val="00346563"/>
    <w:rsid w:val="00347657"/>
    <w:rsid w:val="00361095"/>
    <w:rsid w:val="00362397"/>
    <w:rsid w:val="003730D0"/>
    <w:rsid w:val="003776BF"/>
    <w:rsid w:val="00385B3F"/>
    <w:rsid w:val="00391BFD"/>
    <w:rsid w:val="003962F7"/>
    <w:rsid w:val="003C0AD4"/>
    <w:rsid w:val="003C0E5F"/>
    <w:rsid w:val="003C11E2"/>
    <w:rsid w:val="003D366E"/>
    <w:rsid w:val="003D7DEE"/>
    <w:rsid w:val="003E057E"/>
    <w:rsid w:val="003E65D8"/>
    <w:rsid w:val="003F000A"/>
    <w:rsid w:val="003F1AF8"/>
    <w:rsid w:val="0040080A"/>
    <w:rsid w:val="00411FC8"/>
    <w:rsid w:val="00416088"/>
    <w:rsid w:val="0041647D"/>
    <w:rsid w:val="00420529"/>
    <w:rsid w:val="00423F01"/>
    <w:rsid w:val="00442014"/>
    <w:rsid w:val="00444A42"/>
    <w:rsid w:val="00456ED4"/>
    <w:rsid w:val="004705D9"/>
    <w:rsid w:val="0047065E"/>
    <w:rsid w:val="00472850"/>
    <w:rsid w:val="00482E8D"/>
    <w:rsid w:val="00495166"/>
    <w:rsid w:val="00497D46"/>
    <w:rsid w:val="004A10CE"/>
    <w:rsid w:val="004D1201"/>
    <w:rsid w:val="004D5CB7"/>
    <w:rsid w:val="004E557C"/>
    <w:rsid w:val="004E71E6"/>
    <w:rsid w:val="004E78A8"/>
    <w:rsid w:val="004F1C54"/>
    <w:rsid w:val="0050564C"/>
    <w:rsid w:val="00505B95"/>
    <w:rsid w:val="00507A2E"/>
    <w:rsid w:val="005134E9"/>
    <w:rsid w:val="00524DE7"/>
    <w:rsid w:val="00527203"/>
    <w:rsid w:val="00531296"/>
    <w:rsid w:val="005361DB"/>
    <w:rsid w:val="005424D8"/>
    <w:rsid w:val="005455CD"/>
    <w:rsid w:val="00546F67"/>
    <w:rsid w:val="00547454"/>
    <w:rsid w:val="00553A9B"/>
    <w:rsid w:val="005574CE"/>
    <w:rsid w:val="0056683F"/>
    <w:rsid w:val="00577D6C"/>
    <w:rsid w:val="00580387"/>
    <w:rsid w:val="005840DB"/>
    <w:rsid w:val="0059275B"/>
    <w:rsid w:val="005A6A39"/>
    <w:rsid w:val="005C383A"/>
    <w:rsid w:val="005D0D2D"/>
    <w:rsid w:val="005D1BDD"/>
    <w:rsid w:val="005D3A4A"/>
    <w:rsid w:val="005E1427"/>
    <w:rsid w:val="005E345A"/>
    <w:rsid w:val="005F4114"/>
    <w:rsid w:val="00604E64"/>
    <w:rsid w:val="00620ACA"/>
    <w:rsid w:val="00630DED"/>
    <w:rsid w:val="00637768"/>
    <w:rsid w:val="00637FDD"/>
    <w:rsid w:val="00641238"/>
    <w:rsid w:val="00643BFA"/>
    <w:rsid w:val="00653AB0"/>
    <w:rsid w:val="00661E80"/>
    <w:rsid w:val="0067130C"/>
    <w:rsid w:val="00674B0C"/>
    <w:rsid w:val="006756AF"/>
    <w:rsid w:val="00677D4E"/>
    <w:rsid w:val="006822C4"/>
    <w:rsid w:val="00682E32"/>
    <w:rsid w:val="006879C8"/>
    <w:rsid w:val="006928B7"/>
    <w:rsid w:val="00694DE0"/>
    <w:rsid w:val="006A5BC8"/>
    <w:rsid w:val="006B24F2"/>
    <w:rsid w:val="006B4F01"/>
    <w:rsid w:val="006C0015"/>
    <w:rsid w:val="006C603D"/>
    <w:rsid w:val="006D0576"/>
    <w:rsid w:val="006D35D3"/>
    <w:rsid w:val="006E57FA"/>
    <w:rsid w:val="006F74D4"/>
    <w:rsid w:val="006F7EB3"/>
    <w:rsid w:val="0070037F"/>
    <w:rsid w:val="00712529"/>
    <w:rsid w:val="00715889"/>
    <w:rsid w:val="00723000"/>
    <w:rsid w:val="00725104"/>
    <w:rsid w:val="007323F4"/>
    <w:rsid w:val="00735311"/>
    <w:rsid w:val="00745609"/>
    <w:rsid w:val="00745E7A"/>
    <w:rsid w:val="0076346B"/>
    <w:rsid w:val="007745E6"/>
    <w:rsid w:val="00775580"/>
    <w:rsid w:val="0078170D"/>
    <w:rsid w:val="007A1682"/>
    <w:rsid w:val="007A7FA6"/>
    <w:rsid w:val="007B03F1"/>
    <w:rsid w:val="007B11A6"/>
    <w:rsid w:val="007B2CBE"/>
    <w:rsid w:val="007D5010"/>
    <w:rsid w:val="007D616E"/>
    <w:rsid w:val="007D6690"/>
    <w:rsid w:val="007E54D6"/>
    <w:rsid w:val="007F4F25"/>
    <w:rsid w:val="007F7D35"/>
    <w:rsid w:val="0080034E"/>
    <w:rsid w:val="00812A5E"/>
    <w:rsid w:val="0082225E"/>
    <w:rsid w:val="00827370"/>
    <w:rsid w:val="0083518E"/>
    <w:rsid w:val="00835392"/>
    <w:rsid w:val="008421B1"/>
    <w:rsid w:val="0084271E"/>
    <w:rsid w:val="00847CCD"/>
    <w:rsid w:val="00851976"/>
    <w:rsid w:val="00862C31"/>
    <w:rsid w:val="00866E13"/>
    <w:rsid w:val="008766B7"/>
    <w:rsid w:val="00880ED0"/>
    <w:rsid w:val="00895ABA"/>
    <w:rsid w:val="008A5E16"/>
    <w:rsid w:val="008B22F9"/>
    <w:rsid w:val="008B2591"/>
    <w:rsid w:val="008C6DD7"/>
    <w:rsid w:val="008C790A"/>
    <w:rsid w:val="008D69B2"/>
    <w:rsid w:val="008E5087"/>
    <w:rsid w:val="008E7E45"/>
    <w:rsid w:val="008F1331"/>
    <w:rsid w:val="008F759A"/>
    <w:rsid w:val="008F7BCF"/>
    <w:rsid w:val="0090391A"/>
    <w:rsid w:val="00905A4C"/>
    <w:rsid w:val="009142C6"/>
    <w:rsid w:val="009220FE"/>
    <w:rsid w:val="0092223B"/>
    <w:rsid w:val="00951929"/>
    <w:rsid w:val="00952F1B"/>
    <w:rsid w:val="00954CEB"/>
    <w:rsid w:val="00955EC6"/>
    <w:rsid w:val="00970F69"/>
    <w:rsid w:val="00976C22"/>
    <w:rsid w:val="00977C45"/>
    <w:rsid w:val="009813F0"/>
    <w:rsid w:val="009850EE"/>
    <w:rsid w:val="00995CA4"/>
    <w:rsid w:val="009A58DB"/>
    <w:rsid w:val="009B4EF0"/>
    <w:rsid w:val="009B51AD"/>
    <w:rsid w:val="009C3F17"/>
    <w:rsid w:val="009D1670"/>
    <w:rsid w:val="009D3CAA"/>
    <w:rsid w:val="009D478D"/>
    <w:rsid w:val="009E5FF6"/>
    <w:rsid w:val="009E718B"/>
    <w:rsid w:val="00A03E0C"/>
    <w:rsid w:val="00A148B1"/>
    <w:rsid w:val="00A344F1"/>
    <w:rsid w:val="00A37A25"/>
    <w:rsid w:val="00A44F3C"/>
    <w:rsid w:val="00A54ACE"/>
    <w:rsid w:val="00A6584D"/>
    <w:rsid w:val="00A76984"/>
    <w:rsid w:val="00A77987"/>
    <w:rsid w:val="00A80DF5"/>
    <w:rsid w:val="00A8494A"/>
    <w:rsid w:val="00A85D4D"/>
    <w:rsid w:val="00A90A9A"/>
    <w:rsid w:val="00A9301C"/>
    <w:rsid w:val="00A9587B"/>
    <w:rsid w:val="00AB34FE"/>
    <w:rsid w:val="00AC75C3"/>
    <w:rsid w:val="00AE08B8"/>
    <w:rsid w:val="00AE321C"/>
    <w:rsid w:val="00B015C5"/>
    <w:rsid w:val="00B04E0C"/>
    <w:rsid w:val="00B05313"/>
    <w:rsid w:val="00B104AD"/>
    <w:rsid w:val="00B12C4F"/>
    <w:rsid w:val="00B304EA"/>
    <w:rsid w:val="00B310E5"/>
    <w:rsid w:val="00B41722"/>
    <w:rsid w:val="00B46D09"/>
    <w:rsid w:val="00B5391D"/>
    <w:rsid w:val="00B55496"/>
    <w:rsid w:val="00B568AA"/>
    <w:rsid w:val="00B57F98"/>
    <w:rsid w:val="00B675F8"/>
    <w:rsid w:val="00B82BF9"/>
    <w:rsid w:val="00B84D41"/>
    <w:rsid w:val="00B979B9"/>
    <w:rsid w:val="00B97C83"/>
    <w:rsid w:val="00BA1A94"/>
    <w:rsid w:val="00BA2521"/>
    <w:rsid w:val="00BA496B"/>
    <w:rsid w:val="00BB0F7B"/>
    <w:rsid w:val="00BC0079"/>
    <w:rsid w:val="00BF7B1C"/>
    <w:rsid w:val="00C02001"/>
    <w:rsid w:val="00C10998"/>
    <w:rsid w:val="00C20948"/>
    <w:rsid w:val="00C32155"/>
    <w:rsid w:val="00C4715A"/>
    <w:rsid w:val="00C509E6"/>
    <w:rsid w:val="00C62D7F"/>
    <w:rsid w:val="00C7025D"/>
    <w:rsid w:val="00C7403A"/>
    <w:rsid w:val="00C83D4F"/>
    <w:rsid w:val="00C87D1B"/>
    <w:rsid w:val="00C87F6F"/>
    <w:rsid w:val="00C94E69"/>
    <w:rsid w:val="00C961F8"/>
    <w:rsid w:val="00CB492E"/>
    <w:rsid w:val="00CB6BE4"/>
    <w:rsid w:val="00CC10BA"/>
    <w:rsid w:val="00CE6E16"/>
    <w:rsid w:val="00CF100A"/>
    <w:rsid w:val="00CF21BB"/>
    <w:rsid w:val="00D0160D"/>
    <w:rsid w:val="00D01FFD"/>
    <w:rsid w:val="00D02636"/>
    <w:rsid w:val="00D027D2"/>
    <w:rsid w:val="00D03B57"/>
    <w:rsid w:val="00D17ED9"/>
    <w:rsid w:val="00D2514C"/>
    <w:rsid w:val="00D31575"/>
    <w:rsid w:val="00D32C3E"/>
    <w:rsid w:val="00D371D2"/>
    <w:rsid w:val="00D43086"/>
    <w:rsid w:val="00D5290D"/>
    <w:rsid w:val="00D538D6"/>
    <w:rsid w:val="00D55B0E"/>
    <w:rsid w:val="00D6447D"/>
    <w:rsid w:val="00D67329"/>
    <w:rsid w:val="00D823B4"/>
    <w:rsid w:val="00D86223"/>
    <w:rsid w:val="00D9091B"/>
    <w:rsid w:val="00DA2232"/>
    <w:rsid w:val="00DA54B7"/>
    <w:rsid w:val="00DB7B24"/>
    <w:rsid w:val="00DC7918"/>
    <w:rsid w:val="00DD1E56"/>
    <w:rsid w:val="00DD1F48"/>
    <w:rsid w:val="00DD28D2"/>
    <w:rsid w:val="00DD3431"/>
    <w:rsid w:val="00DE16D0"/>
    <w:rsid w:val="00DE4D24"/>
    <w:rsid w:val="00DE57C0"/>
    <w:rsid w:val="00DF6C0F"/>
    <w:rsid w:val="00E0333C"/>
    <w:rsid w:val="00E10228"/>
    <w:rsid w:val="00E237E7"/>
    <w:rsid w:val="00E54D39"/>
    <w:rsid w:val="00E620E7"/>
    <w:rsid w:val="00E7253B"/>
    <w:rsid w:val="00E84EE0"/>
    <w:rsid w:val="00E870FC"/>
    <w:rsid w:val="00E93FA9"/>
    <w:rsid w:val="00E97410"/>
    <w:rsid w:val="00EA1BF1"/>
    <w:rsid w:val="00EB2DC2"/>
    <w:rsid w:val="00EB367E"/>
    <w:rsid w:val="00EC26CC"/>
    <w:rsid w:val="00EC2A62"/>
    <w:rsid w:val="00EE292A"/>
    <w:rsid w:val="00EE3F98"/>
    <w:rsid w:val="00EF7CB9"/>
    <w:rsid w:val="00F1573F"/>
    <w:rsid w:val="00F15A3D"/>
    <w:rsid w:val="00F16476"/>
    <w:rsid w:val="00F17659"/>
    <w:rsid w:val="00F35909"/>
    <w:rsid w:val="00F407C7"/>
    <w:rsid w:val="00F4129D"/>
    <w:rsid w:val="00F5642A"/>
    <w:rsid w:val="00F57079"/>
    <w:rsid w:val="00F73FF6"/>
    <w:rsid w:val="00F747EC"/>
    <w:rsid w:val="00F81B7E"/>
    <w:rsid w:val="00F8507F"/>
    <w:rsid w:val="00FA16DC"/>
    <w:rsid w:val="00FA19F6"/>
    <w:rsid w:val="00FA35BA"/>
    <w:rsid w:val="00FA7889"/>
    <w:rsid w:val="00FB1F88"/>
    <w:rsid w:val="00FB3A9E"/>
    <w:rsid w:val="00FB535F"/>
    <w:rsid w:val="00FB5C62"/>
    <w:rsid w:val="00FB6139"/>
    <w:rsid w:val="00FC498F"/>
    <w:rsid w:val="00FE1F5C"/>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16D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1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3A"/>
    <w:pPr>
      <w:ind w:left="720"/>
      <w:contextualSpacing/>
    </w:pPr>
  </w:style>
  <w:style w:type="paragraph" w:styleId="Header">
    <w:name w:val="header"/>
    <w:basedOn w:val="Normal"/>
    <w:link w:val="HeaderChar"/>
    <w:uiPriority w:val="99"/>
    <w:unhideWhenUsed/>
    <w:rsid w:val="003E65D8"/>
    <w:pPr>
      <w:tabs>
        <w:tab w:val="center" w:pos="4680"/>
        <w:tab w:val="right" w:pos="9360"/>
      </w:tabs>
    </w:pPr>
  </w:style>
  <w:style w:type="character" w:customStyle="1" w:styleId="HeaderChar">
    <w:name w:val="Header Char"/>
    <w:basedOn w:val="DefaultParagraphFont"/>
    <w:link w:val="Header"/>
    <w:uiPriority w:val="99"/>
    <w:rsid w:val="003E65D8"/>
  </w:style>
  <w:style w:type="paragraph" w:styleId="Footer">
    <w:name w:val="footer"/>
    <w:basedOn w:val="Normal"/>
    <w:link w:val="FooterChar"/>
    <w:uiPriority w:val="99"/>
    <w:unhideWhenUsed/>
    <w:rsid w:val="003E65D8"/>
    <w:pPr>
      <w:tabs>
        <w:tab w:val="center" w:pos="4680"/>
        <w:tab w:val="right" w:pos="9360"/>
      </w:tabs>
    </w:pPr>
  </w:style>
  <w:style w:type="character" w:customStyle="1" w:styleId="FooterChar">
    <w:name w:val="Footer Char"/>
    <w:basedOn w:val="DefaultParagraphFont"/>
    <w:link w:val="Footer"/>
    <w:uiPriority w:val="99"/>
    <w:rsid w:val="003E65D8"/>
  </w:style>
  <w:style w:type="character" w:styleId="PageNumber">
    <w:name w:val="page number"/>
    <w:basedOn w:val="DefaultParagraphFont"/>
    <w:uiPriority w:val="99"/>
    <w:semiHidden/>
    <w:unhideWhenUsed/>
    <w:rsid w:val="003E65D8"/>
  </w:style>
  <w:style w:type="character" w:styleId="Hyperlink">
    <w:name w:val="Hyperlink"/>
    <w:basedOn w:val="DefaultParagraphFont"/>
    <w:uiPriority w:val="99"/>
    <w:unhideWhenUsed/>
    <w:rsid w:val="00FA7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850">
      <w:bodyDiv w:val="1"/>
      <w:marLeft w:val="0"/>
      <w:marRight w:val="0"/>
      <w:marTop w:val="0"/>
      <w:marBottom w:val="0"/>
      <w:divBdr>
        <w:top w:val="none" w:sz="0" w:space="0" w:color="auto"/>
        <w:left w:val="none" w:sz="0" w:space="0" w:color="auto"/>
        <w:bottom w:val="none" w:sz="0" w:space="0" w:color="auto"/>
        <w:right w:val="none" w:sz="0" w:space="0" w:color="auto"/>
      </w:divBdr>
    </w:div>
    <w:div w:id="12927485">
      <w:bodyDiv w:val="1"/>
      <w:marLeft w:val="0"/>
      <w:marRight w:val="0"/>
      <w:marTop w:val="0"/>
      <w:marBottom w:val="0"/>
      <w:divBdr>
        <w:top w:val="none" w:sz="0" w:space="0" w:color="auto"/>
        <w:left w:val="none" w:sz="0" w:space="0" w:color="auto"/>
        <w:bottom w:val="none" w:sz="0" w:space="0" w:color="auto"/>
        <w:right w:val="none" w:sz="0" w:space="0" w:color="auto"/>
      </w:divBdr>
    </w:div>
    <w:div w:id="169833314">
      <w:bodyDiv w:val="1"/>
      <w:marLeft w:val="0"/>
      <w:marRight w:val="0"/>
      <w:marTop w:val="0"/>
      <w:marBottom w:val="0"/>
      <w:divBdr>
        <w:top w:val="none" w:sz="0" w:space="0" w:color="auto"/>
        <w:left w:val="none" w:sz="0" w:space="0" w:color="auto"/>
        <w:bottom w:val="none" w:sz="0" w:space="0" w:color="auto"/>
        <w:right w:val="none" w:sz="0" w:space="0" w:color="auto"/>
      </w:divBdr>
    </w:div>
    <w:div w:id="270481600">
      <w:bodyDiv w:val="1"/>
      <w:marLeft w:val="0"/>
      <w:marRight w:val="0"/>
      <w:marTop w:val="0"/>
      <w:marBottom w:val="0"/>
      <w:divBdr>
        <w:top w:val="none" w:sz="0" w:space="0" w:color="auto"/>
        <w:left w:val="none" w:sz="0" w:space="0" w:color="auto"/>
        <w:bottom w:val="none" w:sz="0" w:space="0" w:color="auto"/>
        <w:right w:val="none" w:sz="0" w:space="0" w:color="auto"/>
      </w:divBdr>
    </w:div>
    <w:div w:id="275404739">
      <w:bodyDiv w:val="1"/>
      <w:marLeft w:val="0"/>
      <w:marRight w:val="0"/>
      <w:marTop w:val="0"/>
      <w:marBottom w:val="0"/>
      <w:divBdr>
        <w:top w:val="none" w:sz="0" w:space="0" w:color="auto"/>
        <w:left w:val="none" w:sz="0" w:space="0" w:color="auto"/>
        <w:bottom w:val="none" w:sz="0" w:space="0" w:color="auto"/>
        <w:right w:val="none" w:sz="0" w:space="0" w:color="auto"/>
      </w:divBdr>
    </w:div>
    <w:div w:id="375661008">
      <w:bodyDiv w:val="1"/>
      <w:marLeft w:val="0"/>
      <w:marRight w:val="0"/>
      <w:marTop w:val="0"/>
      <w:marBottom w:val="0"/>
      <w:divBdr>
        <w:top w:val="none" w:sz="0" w:space="0" w:color="auto"/>
        <w:left w:val="none" w:sz="0" w:space="0" w:color="auto"/>
        <w:bottom w:val="none" w:sz="0" w:space="0" w:color="auto"/>
        <w:right w:val="none" w:sz="0" w:space="0" w:color="auto"/>
      </w:divBdr>
    </w:div>
    <w:div w:id="398862826">
      <w:bodyDiv w:val="1"/>
      <w:marLeft w:val="0"/>
      <w:marRight w:val="0"/>
      <w:marTop w:val="0"/>
      <w:marBottom w:val="0"/>
      <w:divBdr>
        <w:top w:val="none" w:sz="0" w:space="0" w:color="auto"/>
        <w:left w:val="none" w:sz="0" w:space="0" w:color="auto"/>
        <w:bottom w:val="none" w:sz="0" w:space="0" w:color="auto"/>
        <w:right w:val="none" w:sz="0" w:space="0" w:color="auto"/>
      </w:divBdr>
    </w:div>
    <w:div w:id="400760139">
      <w:bodyDiv w:val="1"/>
      <w:marLeft w:val="0"/>
      <w:marRight w:val="0"/>
      <w:marTop w:val="0"/>
      <w:marBottom w:val="0"/>
      <w:divBdr>
        <w:top w:val="none" w:sz="0" w:space="0" w:color="auto"/>
        <w:left w:val="none" w:sz="0" w:space="0" w:color="auto"/>
        <w:bottom w:val="none" w:sz="0" w:space="0" w:color="auto"/>
        <w:right w:val="none" w:sz="0" w:space="0" w:color="auto"/>
      </w:divBdr>
    </w:div>
    <w:div w:id="485509050">
      <w:bodyDiv w:val="1"/>
      <w:marLeft w:val="0"/>
      <w:marRight w:val="0"/>
      <w:marTop w:val="0"/>
      <w:marBottom w:val="0"/>
      <w:divBdr>
        <w:top w:val="none" w:sz="0" w:space="0" w:color="auto"/>
        <w:left w:val="none" w:sz="0" w:space="0" w:color="auto"/>
        <w:bottom w:val="none" w:sz="0" w:space="0" w:color="auto"/>
        <w:right w:val="none" w:sz="0" w:space="0" w:color="auto"/>
      </w:divBdr>
    </w:div>
    <w:div w:id="524438482">
      <w:bodyDiv w:val="1"/>
      <w:marLeft w:val="0"/>
      <w:marRight w:val="0"/>
      <w:marTop w:val="0"/>
      <w:marBottom w:val="0"/>
      <w:divBdr>
        <w:top w:val="none" w:sz="0" w:space="0" w:color="auto"/>
        <w:left w:val="none" w:sz="0" w:space="0" w:color="auto"/>
        <w:bottom w:val="none" w:sz="0" w:space="0" w:color="auto"/>
        <w:right w:val="none" w:sz="0" w:space="0" w:color="auto"/>
      </w:divBdr>
    </w:div>
    <w:div w:id="640694655">
      <w:bodyDiv w:val="1"/>
      <w:marLeft w:val="0"/>
      <w:marRight w:val="0"/>
      <w:marTop w:val="0"/>
      <w:marBottom w:val="0"/>
      <w:divBdr>
        <w:top w:val="none" w:sz="0" w:space="0" w:color="auto"/>
        <w:left w:val="none" w:sz="0" w:space="0" w:color="auto"/>
        <w:bottom w:val="none" w:sz="0" w:space="0" w:color="auto"/>
        <w:right w:val="none" w:sz="0" w:space="0" w:color="auto"/>
      </w:divBdr>
    </w:div>
    <w:div w:id="721559574">
      <w:bodyDiv w:val="1"/>
      <w:marLeft w:val="0"/>
      <w:marRight w:val="0"/>
      <w:marTop w:val="0"/>
      <w:marBottom w:val="0"/>
      <w:divBdr>
        <w:top w:val="none" w:sz="0" w:space="0" w:color="auto"/>
        <w:left w:val="none" w:sz="0" w:space="0" w:color="auto"/>
        <w:bottom w:val="none" w:sz="0" w:space="0" w:color="auto"/>
        <w:right w:val="none" w:sz="0" w:space="0" w:color="auto"/>
      </w:divBdr>
    </w:div>
    <w:div w:id="763575882">
      <w:bodyDiv w:val="1"/>
      <w:marLeft w:val="0"/>
      <w:marRight w:val="0"/>
      <w:marTop w:val="0"/>
      <w:marBottom w:val="0"/>
      <w:divBdr>
        <w:top w:val="none" w:sz="0" w:space="0" w:color="auto"/>
        <w:left w:val="none" w:sz="0" w:space="0" w:color="auto"/>
        <w:bottom w:val="none" w:sz="0" w:space="0" w:color="auto"/>
        <w:right w:val="none" w:sz="0" w:space="0" w:color="auto"/>
      </w:divBdr>
    </w:div>
    <w:div w:id="777528003">
      <w:bodyDiv w:val="1"/>
      <w:marLeft w:val="0"/>
      <w:marRight w:val="0"/>
      <w:marTop w:val="0"/>
      <w:marBottom w:val="0"/>
      <w:divBdr>
        <w:top w:val="none" w:sz="0" w:space="0" w:color="auto"/>
        <w:left w:val="none" w:sz="0" w:space="0" w:color="auto"/>
        <w:bottom w:val="none" w:sz="0" w:space="0" w:color="auto"/>
        <w:right w:val="none" w:sz="0" w:space="0" w:color="auto"/>
      </w:divBdr>
    </w:div>
    <w:div w:id="790560820">
      <w:bodyDiv w:val="1"/>
      <w:marLeft w:val="0"/>
      <w:marRight w:val="0"/>
      <w:marTop w:val="0"/>
      <w:marBottom w:val="0"/>
      <w:divBdr>
        <w:top w:val="none" w:sz="0" w:space="0" w:color="auto"/>
        <w:left w:val="none" w:sz="0" w:space="0" w:color="auto"/>
        <w:bottom w:val="none" w:sz="0" w:space="0" w:color="auto"/>
        <w:right w:val="none" w:sz="0" w:space="0" w:color="auto"/>
      </w:divBdr>
    </w:div>
    <w:div w:id="841821339">
      <w:bodyDiv w:val="1"/>
      <w:marLeft w:val="0"/>
      <w:marRight w:val="0"/>
      <w:marTop w:val="0"/>
      <w:marBottom w:val="0"/>
      <w:divBdr>
        <w:top w:val="none" w:sz="0" w:space="0" w:color="auto"/>
        <w:left w:val="none" w:sz="0" w:space="0" w:color="auto"/>
        <w:bottom w:val="none" w:sz="0" w:space="0" w:color="auto"/>
        <w:right w:val="none" w:sz="0" w:space="0" w:color="auto"/>
      </w:divBdr>
    </w:div>
    <w:div w:id="848761410">
      <w:bodyDiv w:val="1"/>
      <w:marLeft w:val="0"/>
      <w:marRight w:val="0"/>
      <w:marTop w:val="0"/>
      <w:marBottom w:val="0"/>
      <w:divBdr>
        <w:top w:val="none" w:sz="0" w:space="0" w:color="auto"/>
        <w:left w:val="none" w:sz="0" w:space="0" w:color="auto"/>
        <w:bottom w:val="none" w:sz="0" w:space="0" w:color="auto"/>
        <w:right w:val="none" w:sz="0" w:space="0" w:color="auto"/>
      </w:divBdr>
    </w:div>
    <w:div w:id="908417573">
      <w:bodyDiv w:val="1"/>
      <w:marLeft w:val="0"/>
      <w:marRight w:val="0"/>
      <w:marTop w:val="0"/>
      <w:marBottom w:val="0"/>
      <w:divBdr>
        <w:top w:val="none" w:sz="0" w:space="0" w:color="auto"/>
        <w:left w:val="none" w:sz="0" w:space="0" w:color="auto"/>
        <w:bottom w:val="none" w:sz="0" w:space="0" w:color="auto"/>
        <w:right w:val="none" w:sz="0" w:space="0" w:color="auto"/>
      </w:divBdr>
    </w:div>
    <w:div w:id="922641479">
      <w:bodyDiv w:val="1"/>
      <w:marLeft w:val="0"/>
      <w:marRight w:val="0"/>
      <w:marTop w:val="0"/>
      <w:marBottom w:val="0"/>
      <w:divBdr>
        <w:top w:val="none" w:sz="0" w:space="0" w:color="auto"/>
        <w:left w:val="none" w:sz="0" w:space="0" w:color="auto"/>
        <w:bottom w:val="none" w:sz="0" w:space="0" w:color="auto"/>
        <w:right w:val="none" w:sz="0" w:space="0" w:color="auto"/>
      </w:divBdr>
    </w:div>
    <w:div w:id="1000618499">
      <w:bodyDiv w:val="1"/>
      <w:marLeft w:val="0"/>
      <w:marRight w:val="0"/>
      <w:marTop w:val="0"/>
      <w:marBottom w:val="0"/>
      <w:divBdr>
        <w:top w:val="none" w:sz="0" w:space="0" w:color="auto"/>
        <w:left w:val="none" w:sz="0" w:space="0" w:color="auto"/>
        <w:bottom w:val="none" w:sz="0" w:space="0" w:color="auto"/>
        <w:right w:val="none" w:sz="0" w:space="0" w:color="auto"/>
      </w:divBdr>
    </w:div>
    <w:div w:id="1094321694">
      <w:bodyDiv w:val="1"/>
      <w:marLeft w:val="0"/>
      <w:marRight w:val="0"/>
      <w:marTop w:val="0"/>
      <w:marBottom w:val="0"/>
      <w:divBdr>
        <w:top w:val="none" w:sz="0" w:space="0" w:color="auto"/>
        <w:left w:val="none" w:sz="0" w:space="0" w:color="auto"/>
        <w:bottom w:val="none" w:sz="0" w:space="0" w:color="auto"/>
        <w:right w:val="none" w:sz="0" w:space="0" w:color="auto"/>
      </w:divBdr>
    </w:div>
    <w:div w:id="1101612022">
      <w:bodyDiv w:val="1"/>
      <w:marLeft w:val="0"/>
      <w:marRight w:val="0"/>
      <w:marTop w:val="0"/>
      <w:marBottom w:val="0"/>
      <w:divBdr>
        <w:top w:val="none" w:sz="0" w:space="0" w:color="auto"/>
        <w:left w:val="none" w:sz="0" w:space="0" w:color="auto"/>
        <w:bottom w:val="none" w:sz="0" w:space="0" w:color="auto"/>
        <w:right w:val="none" w:sz="0" w:space="0" w:color="auto"/>
      </w:divBdr>
    </w:div>
    <w:div w:id="1128011552">
      <w:bodyDiv w:val="1"/>
      <w:marLeft w:val="0"/>
      <w:marRight w:val="0"/>
      <w:marTop w:val="0"/>
      <w:marBottom w:val="0"/>
      <w:divBdr>
        <w:top w:val="none" w:sz="0" w:space="0" w:color="auto"/>
        <w:left w:val="none" w:sz="0" w:space="0" w:color="auto"/>
        <w:bottom w:val="none" w:sz="0" w:space="0" w:color="auto"/>
        <w:right w:val="none" w:sz="0" w:space="0" w:color="auto"/>
      </w:divBdr>
    </w:div>
    <w:div w:id="1128664801">
      <w:bodyDiv w:val="1"/>
      <w:marLeft w:val="0"/>
      <w:marRight w:val="0"/>
      <w:marTop w:val="0"/>
      <w:marBottom w:val="0"/>
      <w:divBdr>
        <w:top w:val="none" w:sz="0" w:space="0" w:color="auto"/>
        <w:left w:val="none" w:sz="0" w:space="0" w:color="auto"/>
        <w:bottom w:val="none" w:sz="0" w:space="0" w:color="auto"/>
        <w:right w:val="none" w:sz="0" w:space="0" w:color="auto"/>
      </w:divBdr>
    </w:div>
    <w:div w:id="1184125992">
      <w:bodyDiv w:val="1"/>
      <w:marLeft w:val="0"/>
      <w:marRight w:val="0"/>
      <w:marTop w:val="0"/>
      <w:marBottom w:val="0"/>
      <w:divBdr>
        <w:top w:val="none" w:sz="0" w:space="0" w:color="auto"/>
        <w:left w:val="none" w:sz="0" w:space="0" w:color="auto"/>
        <w:bottom w:val="none" w:sz="0" w:space="0" w:color="auto"/>
        <w:right w:val="none" w:sz="0" w:space="0" w:color="auto"/>
      </w:divBdr>
    </w:div>
    <w:div w:id="1310130938">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89375235">
      <w:bodyDiv w:val="1"/>
      <w:marLeft w:val="0"/>
      <w:marRight w:val="0"/>
      <w:marTop w:val="0"/>
      <w:marBottom w:val="0"/>
      <w:divBdr>
        <w:top w:val="none" w:sz="0" w:space="0" w:color="auto"/>
        <w:left w:val="none" w:sz="0" w:space="0" w:color="auto"/>
        <w:bottom w:val="none" w:sz="0" w:space="0" w:color="auto"/>
        <w:right w:val="none" w:sz="0" w:space="0" w:color="auto"/>
      </w:divBdr>
    </w:div>
    <w:div w:id="1609774677">
      <w:bodyDiv w:val="1"/>
      <w:marLeft w:val="0"/>
      <w:marRight w:val="0"/>
      <w:marTop w:val="0"/>
      <w:marBottom w:val="0"/>
      <w:divBdr>
        <w:top w:val="none" w:sz="0" w:space="0" w:color="auto"/>
        <w:left w:val="none" w:sz="0" w:space="0" w:color="auto"/>
        <w:bottom w:val="none" w:sz="0" w:space="0" w:color="auto"/>
        <w:right w:val="none" w:sz="0" w:space="0" w:color="auto"/>
      </w:divBdr>
    </w:div>
    <w:div w:id="1647856719">
      <w:bodyDiv w:val="1"/>
      <w:marLeft w:val="0"/>
      <w:marRight w:val="0"/>
      <w:marTop w:val="0"/>
      <w:marBottom w:val="0"/>
      <w:divBdr>
        <w:top w:val="none" w:sz="0" w:space="0" w:color="auto"/>
        <w:left w:val="none" w:sz="0" w:space="0" w:color="auto"/>
        <w:bottom w:val="none" w:sz="0" w:space="0" w:color="auto"/>
        <w:right w:val="none" w:sz="0" w:space="0" w:color="auto"/>
      </w:divBdr>
    </w:div>
    <w:div w:id="1712417542">
      <w:bodyDiv w:val="1"/>
      <w:marLeft w:val="0"/>
      <w:marRight w:val="0"/>
      <w:marTop w:val="0"/>
      <w:marBottom w:val="0"/>
      <w:divBdr>
        <w:top w:val="none" w:sz="0" w:space="0" w:color="auto"/>
        <w:left w:val="none" w:sz="0" w:space="0" w:color="auto"/>
        <w:bottom w:val="none" w:sz="0" w:space="0" w:color="auto"/>
        <w:right w:val="none" w:sz="0" w:space="0" w:color="auto"/>
      </w:divBdr>
    </w:div>
    <w:div w:id="1746103964">
      <w:bodyDiv w:val="1"/>
      <w:marLeft w:val="0"/>
      <w:marRight w:val="0"/>
      <w:marTop w:val="0"/>
      <w:marBottom w:val="0"/>
      <w:divBdr>
        <w:top w:val="none" w:sz="0" w:space="0" w:color="auto"/>
        <w:left w:val="none" w:sz="0" w:space="0" w:color="auto"/>
        <w:bottom w:val="none" w:sz="0" w:space="0" w:color="auto"/>
        <w:right w:val="none" w:sz="0" w:space="0" w:color="auto"/>
      </w:divBdr>
    </w:div>
    <w:div w:id="1907297160">
      <w:bodyDiv w:val="1"/>
      <w:marLeft w:val="0"/>
      <w:marRight w:val="0"/>
      <w:marTop w:val="0"/>
      <w:marBottom w:val="0"/>
      <w:divBdr>
        <w:top w:val="none" w:sz="0" w:space="0" w:color="auto"/>
        <w:left w:val="none" w:sz="0" w:space="0" w:color="auto"/>
        <w:bottom w:val="none" w:sz="0" w:space="0" w:color="auto"/>
        <w:right w:val="none" w:sz="0" w:space="0" w:color="auto"/>
      </w:divBdr>
    </w:div>
    <w:div w:id="1966308778">
      <w:bodyDiv w:val="1"/>
      <w:marLeft w:val="0"/>
      <w:marRight w:val="0"/>
      <w:marTop w:val="0"/>
      <w:marBottom w:val="0"/>
      <w:divBdr>
        <w:top w:val="none" w:sz="0" w:space="0" w:color="auto"/>
        <w:left w:val="none" w:sz="0" w:space="0" w:color="auto"/>
        <w:bottom w:val="none" w:sz="0" w:space="0" w:color="auto"/>
        <w:right w:val="none" w:sz="0" w:space="0" w:color="auto"/>
      </w:divBdr>
    </w:div>
    <w:div w:id="2036494479">
      <w:bodyDiv w:val="1"/>
      <w:marLeft w:val="0"/>
      <w:marRight w:val="0"/>
      <w:marTop w:val="0"/>
      <w:marBottom w:val="0"/>
      <w:divBdr>
        <w:top w:val="none" w:sz="0" w:space="0" w:color="auto"/>
        <w:left w:val="none" w:sz="0" w:space="0" w:color="auto"/>
        <w:bottom w:val="none" w:sz="0" w:space="0" w:color="auto"/>
        <w:right w:val="none" w:sz="0" w:space="0" w:color="auto"/>
      </w:divBdr>
    </w:div>
    <w:div w:id="2062096941">
      <w:bodyDiv w:val="1"/>
      <w:marLeft w:val="0"/>
      <w:marRight w:val="0"/>
      <w:marTop w:val="0"/>
      <w:marBottom w:val="0"/>
      <w:divBdr>
        <w:top w:val="none" w:sz="0" w:space="0" w:color="auto"/>
        <w:left w:val="none" w:sz="0" w:space="0" w:color="auto"/>
        <w:bottom w:val="none" w:sz="0" w:space="0" w:color="auto"/>
        <w:right w:val="none" w:sz="0" w:space="0" w:color="auto"/>
      </w:divBdr>
    </w:div>
    <w:div w:id="2098093461">
      <w:bodyDiv w:val="1"/>
      <w:marLeft w:val="0"/>
      <w:marRight w:val="0"/>
      <w:marTop w:val="0"/>
      <w:marBottom w:val="0"/>
      <w:divBdr>
        <w:top w:val="none" w:sz="0" w:space="0" w:color="auto"/>
        <w:left w:val="none" w:sz="0" w:space="0" w:color="auto"/>
        <w:bottom w:val="none" w:sz="0" w:space="0" w:color="auto"/>
        <w:right w:val="none" w:sz="0" w:space="0" w:color="auto"/>
      </w:divBdr>
    </w:div>
    <w:div w:id="2100829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zaechelein</dc:creator>
  <cp:keywords/>
  <dc:description/>
  <cp:lastModifiedBy>kylie zaechelein</cp:lastModifiedBy>
  <cp:revision>2</cp:revision>
  <dcterms:created xsi:type="dcterms:W3CDTF">2018-06-04T21:55:00Z</dcterms:created>
  <dcterms:modified xsi:type="dcterms:W3CDTF">2018-06-04T21:55:00Z</dcterms:modified>
</cp:coreProperties>
</file>